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color w:val="4F81BD" w:themeColor="accent1"/>
        </w:rPr>
        <w:id w:val="-1513595862"/>
        <w:docPartObj>
          <w:docPartGallery w:val="Cover Pages"/>
          <w:docPartUnique/>
        </w:docPartObj>
      </w:sdtPr>
      <w:sdtEndPr>
        <w:rPr>
          <w:color w:val="auto"/>
          <w:sz w:val="24"/>
        </w:rPr>
      </w:sdtEndPr>
      <w:sdtContent>
        <w:p w14:paraId="3B3E8460" w14:textId="77777777" w:rsidR="00212C0F" w:rsidRPr="00212C0F" w:rsidRDefault="00212C0F" w:rsidP="00212C0F">
          <w:pPr>
            <w:jc w:val="center"/>
            <w:rPr>
              <w:sz w:val="28"/>
              <w:szCs w:val="28"/>
              <w:lang w:val="ru-RU"/>
            </w:rPr>
          </w:pPr>
          <w:r w:rsidRPr="00212C0F">
            <w:rPr>
              <w:sz w:val="28"/>
              <w:szCs w:val="28"/>
              <w:lang w:val="ru-RU"/>
            </w:rPr>
            <w:t xml:space="preserve">                       </w:t>
          </w:r>
        </w:p>
        <w:p w14:paraId="686936DB" w14:textId="77777777" w:rsidR="00212C0F" w:rsidRPr="00212C0F" w:rsidRDefault="00212C0F" w:rsidP="00212C0F">
          <w:pPr>
            <w:jc w:val="center"/>
            <w:rPr>
              <w:b/>
              <w:sz w:val="28"/>
              <w:szCs w:val="28"/>
              <w:lang w:val="ru-RU"/>
            </w:rPr>
          </w:pPr>
          <w:r w:rsidRPr="00212C0F">
            <w:rPr>
              <w:b/>
              <w:sz w:val="28"/>
              <w:szCs w:val="28"/>
              <w:lang w:val="ru-RU"/>
            </w:rPr>
            <w:t>Муниципальное автономное общеобразовательное учреждение</w:t>
          </w:r>
        </w:p>
        <w:p w14:paraId="276A638D" w14:textId="77777777" w:rsidR="00212C0F" w:rsidRPr="00212C0F" w:rsidRDefault="00212C0F" w:rsidP="00212C0F">
          <w:pPr>
            <w:pStyle w:val="ac"/>
            <w:spacing w:line="276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12C0F">
            <w:rPr>
              <w:rFonts w:ascii="Times New Roman" w:hAnsi="Times New Roman" w:cs="Times New Roman"/>
              <w:b/>
              <w:sz w:val="28"/>
              <w:szCs w:val="28"/>
            </w:rPr>
            <w:t>«Средняя общеобразовательная школа № 47 г.Улан-Удэ»</w:t>
          </w:r>
        </w:p>
        <w:p w14:paraId="3779D298" w14:textId="77777777" w:rsidR="00212C0F" w:rsidRPr="00212C0F" w:rsidRDefault="00212C0F" w:rsidP="00212C0F">
          <w:pPr>
            <w:pStyle w:val="ac"/>
            <w:spacing w:line="276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5790D7CD" w14:textId="77777777" w:rsidR="00212C0F" w:rsidRPr="00212C0F" w:rsidRDefault="00212C0F" w:rsidP="00212C0F">
          <w:pPr>
            <w:pStyle w:val="ac"/>
            <w:spacing w:line="276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6AB3B15B" w14:textId="77777777" w:rsidR="00212C0F" w:rsidRPr="00212C0F" w:rsidRDefault="00212C0F" w:rsidP="00212C0F">
          <w:pPr>
            <w:pStyle w:val="ac"/>
            <w:spacing w:line="276" w:lineRule="auto"/>
            <w:rPr>
              <w:rFonts w:ascii="Times New Roman" w:hAnsi="Times New Roman" w:cs="Times New Roman"/>
              <w:sz w:val="24"/>
              <w:szCs w:val="24"/>
            </w:rPr>
          </w:pPr>
        </w:p>
        <w:tbl>
          <w:tblPr>
            <w:tblW w:w="10869" w:type="dxa"/>
            <w:jc w:val="center"/>
            <w:shd w:val="clear" w:color="auto" w:fill="FFFFFF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3238"/>
            <w:gridCol w:w="3799"/>
            <w:gridCol w:w="3832"/>
          </w:tblGrid>
          <w:tr w:rsidR="00212C0F" w:rsidRPr="00212C0F" w14:paraId="61A0C589" w14:textId="77777777" w:rsidTr="00E322CC">
            <w:trPr>
              <w:jc w:val="center"/>
            </w:trPr>
            <w:tc>
              <w:tcPr>
                <w:tcW w:w="3238" w:type="dxa"/>
                <w:shd w:val="clear" w:color="auto" w:fill="FFFFFF"/>
                <w:tcMar>
                  <w:top w:w="0" w:type="dxa"/>
                  <w:left w:w="116" w:type="dxa"/>
                  <w:bottom w:w="0" w:type="dxa"/>
                  <w:right w:w="116" w:type="dxa"/>
                </w:tcMar>
              </w:tcPr>
              <w:p w14:paraId="0AA7E0C1" w14:textId="77777777" w:rsidR="00212C0F" w:rsidRPr="00212C0F" w:rsidRDefault="00212C0F" w:rsidP="00E322CC">
                <w:pPr>
                  <w:spacing w:line="0" w:lineRule="atLeast"/>
                  <w:rPr>
                    <w:color w:val="000000"/>
                    <w:sz w:val="24"/>
                    <w:szCs w:val="24"/>
                    <w:lang w:val="ru-RU"/>
                  </w:rPr>
                </w:pPr>
                <w:r w:rsidRPr="00212C0F">
                  <w:rPr>
                    <w:color w:val="000000"/>
                    <w:sz w:val="24"/>
                    <w:szCs w:val="24"/>
                    <w:lang w:val="ru-RU"/>
                  </w:rPr>
                  <w:t>ПРИНЯТО</w:t>
                </w:r>
              </w:p>
              <w:p w14:paraId="656606C8" w14:textId="77777777" w:rsidR="00212C0F" w:rsidRPr="00212C0F" w:rsidRDefault="00212C0F" w:rsidP="00E322CC">
                <w:pPr>
                  <w:spacing w:line="0" w:lineRule="atLeast"/>
                  <w:rPr>
                    <w:color w:val="000000"/>
                    <w:sz w:val="24"/>
                    <w:szCs w:val="24"/>
                    <w:lang w:val="ru-RU"/>
                  </w:rPr>
                </w:pPr>
                <w:r w:rsidRPr="00212C0F">
                  <w:rPr>
                    <w:color w:val="000000"/>
                    <w:sz w:val="24"/>
                    <w:szCs w:val="24"/>
                    <w:lang w:val="ru-RU"/>
                  </w:rPr>
                  <w:t>Заседание МО</w:t>
                </w:r>
              </w:p>
              <w:p w14:paraId="161F091D" w14:textId="77777777" w:rsidR="00212C0F" w:rsidRPr="00212C0F" w:rsidRDefault="00212C0F" w:rsidP="00E322CC">
                <w:pPr>
                  <w:spacing w:line="0" w:lineRule="atLeast"/>
                  <w:rPr>
                    <w:color w:val="000000"/>
                    <w:sz w:val="24"/>
                    <w:szCs w:val="24"/>
                    <w:lang w:val="ru-RU"/>
                  </w:rPr>
                </w:pPr>
                <w:r w:rsidRPr="00212C0F">
                  <w:rPr>
                    <w:color w:val="000000"/>
                    <w:sz w:val="24"/>
                    <w:szCs w:val="24"/>
                    <w:lang w:val="ru-RU"/>
                  </w:rPr>
                  <w:t xml:space="preserve">Протокол  №_____________ </w:t>
                </w:r>
              </w:p>
              <w:p w14:paraId="3FAD6AF0" w14:textId="77777777" w:rsidR="00212C0F" w:rsidRPr="00212C0F" w:rsidRDefault="00212C0F" w:rsidP="00E322CC">
                <w:pPr>
                  <w:spacing w:line="0" w:lineRule="atLeast"/>
                  <w:rPr>
                    <w:color w:val="000000"/>
                    <w:sz w:val="24"/>
                    <w:szCs w:val="24"/>
                    <w:lang w:val="ru-RU"/>
                  </w:rPr>
                </w:pPr>
                <w:r w:rsidRPr="00212C0F">
                  <w:rPr>
                    <w:color w:val="000000"/>
                    <w:sz w:val="24"/>
                    <w:szCs w:val="24"/>
                    <w:lang w:val="ru-RU"/>
                  </w:rPr>
                  <w:t>от «___»___________2020 г</w:t>
                </w:r>
              </w:p>
              <w:p w14:paraId="7AEC4503" w14:textId="77777777" w:rsidR="00212C0F" w:rsidRPr="00212C0F" w:rsidRDefault="00212C0F" w:rsidP="00E322CC">
                <w:pPr>
                  <w:spacing w:line="0" w:lineRule="atLeast"/>
                  <w:rPr>
                    <w:color w:val="000000"/>
                    <w:sz w:val="24"/>
                    <w:szCs w:val="24"/>
                    <w:lang w:val="ru-RU"/>
                  </w:rPr>
                </w:pPr>
                <w:r w:rsidRPr="00212C0F">
                  <w:rPr>
                    <w:color w:val="000000"/>
                    <w:sz w:val="24"/>
                    <w:szCs w:val="24"/>
                    <w:lang w:val="ru-RU"/>
                  </w:rPr>
                  <w:t>Руководитель МО</w:t>
                </w:r>
              </w:p>
              <w:p w14:paraId="55207D66" w14:textId="77777777" w:rsidR="00212C0F" w:rsidRPr="00212C0F" w:rsidRDefault="00212C0F" w:rsidP="00E322CC">
                <w:pPr>
                  <w:spacing w:line="0" w:lineRule="atLeast"/>
                  <w:rPr>
                    <w:color w:val="000000"/>
                    <w:sz w:val="24"/>
                    <w:szCs w:val="24"/>
                    <w:lang w:val="ru-RU"/>
                  </w:rPr>
                </w:pPr>
                <w:r w:rsidRPr="00212C0F">
                  <w:rPr>
                    <w:color w:val="000000"/>
                    <w:sz w:val="24"/>
                    <w:szCs w:val="24"/>
                    <w:lang w:val="ru-RU"/>
                  </w:rPr>
                  <w:t>___________/Матхеева Е.С./</w:t>
                </w:r>
              </w:p>
            </w:tc>
            <w:tc>
              <w:tcPr>
                <w:tcW w:w="3799" w:type="dxa"/>
                <w:shd w:val="clear" w:color="auto" w:fill="FFFFFF"/>
                <w:tcMar>
                  <w:top w:w="0" w:type="dxa"/>
                  <w:left w:w="116" w:type="dxa"/>
                  <w:bottom w:w="0" w:type="dxa"/>
                  <w:right w:w="116" w:type="dxa"/>
                </w:tcMar>
              </w:tcPr>
              <w:p w14:paraId="5A778EE4" w14:textId="77777777" w:rsidR="00212C0F" w:rsidRPr="00212C0F" w:rsidRDefault="00212C0F" w:rsidP="00E322CC">
                <w:pPr>
                  <w:spacing w:line="0" w:lineRule="atLeast"/>
                  <w:rPr>
                    <w:color w:val="000000"/>
                    <w:sz w:val="24"/>
                    <w:szCs w:val="24"/>
                    <w:lang w:val="ru-RU"/>
                  </w:rPr>
                </w:pPr>
                <w:r w:rsidRPr="00212C0F">
                  <w:rPr>
                    <w:color w:val="000000"/>
                    <w:sz w:val="24"/>
                    <w:szCs w:val="24"/>
                    <w:lang w:val="ru-RU"/>
                  </w:rPr>
                  <w:t>СОГЛАСОВАНО</w:t>
                </w:r>
              </w:p>
              <w:p w14:paraId="37B19CB1" w14:textId="77777777" w:rsidR="00212C0F" w:rsidRPr="00212C0F" w:rsidRDefault="00212C0F" w:rsidP="00E322CC">
                <w:pPr>
                  <w:spacing w:line="0" w:lineRule="atLeast"/>
                  <w:rPr>
                    <w:color w:val="000000"/>
                    <w:sz w:val="24"/>
                    <w:szCs w:val="24"/>
                    <w:lang w:val="ru-RU"/>
                  </w:rPr>
                </w:pPr>
                <w:r w:rsidRPr="00212C0F">
                  <w:rPr>
                    <w:color w:val="000000"/>
                    <w:sz w:val="24"/>
                    <w:szCs w:val="24"/>
                    <w:lang w:val="ru-RU"/>
                  </w:rPr>
                  <w:t>Зам. Директора по НМР</w:t>
                </w:r>
              </w:p>
              <w:p w14:paraId="33D5004D" w14:textId="77777777" w:rsidR="00212C0F" w:rsidRPr="00212C0F" w:rsidRDefault="00212C0F" w:rsidP="00E322CC">
                <w:pPr>
                  <w:spacing w:line="0" w:lineRule="atLeast"/>
                  <w:rPr>
                    <w:color w:val="000000"/>
                    <w:sz w:val="24"/>
                    <w:szCs w:val="24"/>
                    <w:lang w:val="ru-RU"/>
                  </w:rPr>
                </w:pPr>
              </w:p>
              <w:p w14:paraId="0D796730" w14:textId="77777777" w:rsidR="00212C0F" w:rsidRPr="00212C0F" w:rsidRDefault="00212C0F" w:rsidP="00E322CC">
                <w:pPr>
                  <w:spacing w:line="0" w:lineRule="atLeast"/>
                  <w:rPr>
                    <w:color w:val="000000"/>
                    <w:sz w:val="24"/>
                    <w:szCs w:val="24"/>
                    <w:lang w:val="ru-RU"/>
                  </w:rPr>
                </w:pPr>
                <w:r w:rsidRPr="00212C0F">
                  <w:rPr>
                    <w:color w:val="000000"/>
                    <w:sz w:val="24"/>
                    <w:szCs w:val="24"/>
                    <w:lang w:val="ru-RU"/>
                  </w:rPr>
                  <w:t>______________/Цыдыпова Е.С./</w:t>
                </w:r>
              </w:p>
              <w:p w14:paraId="05784E6B" w14:textId="77777777" w:rsidR="00212C0F" w:rsidRPr="00212C0F" w:rsidRDefault="00212C0F" w:rsidP="00E322CC">
                <w:pPr>
                  <w:spacing w:line="0" w:lineRule="atLeast"/>
                  <w:rPr>
                    <w:color w:val="000000"/>
                    <w:sz w:val="24"/>
                    <w:szCs w:val="24"/>
                    <w:lang w:val="ru-RU"/>
                  </w:rPr>
                </w:pPr>
              </w:p>
              <w:p w14:paraId="73651843" w14:textId="77777777" w:rsidR="00212C0F" w:rsidRPr="00212C0F" w:rsidRDefault="00212C0F" w:rsidP="00E322CC">
                <w:pPr>
                  <w:spacing w:line="0" w:lineRule="atLeast"/>
                  <w:rPr>
                    <w:color w:val="000000"/>
                    <w:sz w:val="24"/>
                    <w:szCs w:val="24"/>
                  </w:rPr>
                </w:pPr>
                <w:r w:rsidRPr="00212C0F">
                  <w:rPr>
                    <w:color w:val="000000"/>
                    <w:sz w:val="24"/>
                    <w:szCs w:val="24"/>
                  </w:rPr>
                  <w:t>«___»___________2020 г</w:t>
                </w:r>
              </w:p>
            </w:tc>
            <w:tc>
              <w:tcPr>
                <w:tcW w:w="3832" w:type="dxa"/>
                <w:shd w:val="clear" w:color="auto" w:fill="FFFFFF"/>
                <w:tcMar>
                  <w:top w:w="0" w:type="dxa"/>
                  <w:left w:w="116" w:type="dxa"/>
                  <w:bottom w:w="0" w:type="dxa"/>
                  <w:right w:w="116" w:type="dxa"/>
                </w:tcMar>
                <w:hideMark/>
              </w:tcPr>
              <w:p w14:paraId="0860C7CA" w14:textId="77777777" w:rsidR="00212C0F" w:rsidRPr="00212C0F" w:rsidRDefault="00212C0F" w:rsidP="00E322CC">
                <w:pPr>
                  <w:rPr>
                    <w:color w:val="000000"/>
                    <w:sz w:val="24"/>
                    <w:szCs w:val="24"/>
                    <w:lang w:val="ru-RU"/>
                  </w:rPr>
                </w:pPr>
                <w:r w:rsidRPr="00212C0F">
                  <w:rPr>
                    <w:color w:val="000000"/>
                    <w:sz w:val="24"/>
                    <w:szCs w:val="24"/>
                    <w:lang w:val="ru-RU"/>
                  </w:rPr>
                  <w:t>УТВЕРЖДАЮ</w:t>
                </w:r>
              </w:p>
              <w:p w14:paraId="03DD5732" w14:textId="77777777" w:rsidR="00212C0F" w:rsidRPr="00212C0F" w:rsidRDefault="00212C0F" w:rsidP="00E322CC">
                <w:pPr>
                  <w:rPr>
                    <w:color w:val="000000"/>
                    <w:sz w:val="24"/>
                    <w:szCs w:val="24"/>
                    <w:lang w:val="ru-RU"/>
                  </w:rPr>
                </w:pPr>
                <w:r w:rsidRPr="00212C0F">
                  <w:rPr>
                    <w:color w:val="000000"/>
                    <w:sz w:val="24"/>
                    <w:szCs w:val="24"/>
                    <w:lang w:val="ru-RU"/>
                  </w:rPr>
                  <w:t>Директор МАОУ</w:t>
                </w:r>
              </w:p>
              <w:p w14:paraId="5D66BF3A" w14:textId="77777777" w:rsidR="00212C0F" w:rsidRPr="00212C0F" w:rsidRDefault="00212C0F" w:rsidP="00E322CC">
                <w:pPr>
                  <w:rPr>
                    <w:color w:val="000000"/>
                    <w:sz w:val="24"/>
                    <w:szCs w:val="24"/>
                    <w:lang w:val="ru-RU"/>
                  </w:rPr>
                </w:pPr>
                <w:r w:rsidRPr="00212C0F">
                  <w:rPr>
                    <w:color w:val="000000"/>
                    <w:sz w:val="24"/>
                    <w:szCs w:val="24"/>
                    <w:lang w:val="ru-RU"/>
                  </w:rPr>
                  <w:t>«СОШ №47 г.Улан-Удэ»</w:t>
                </w:r>
              </w:p>
              <w:p w14:paraId="49C2F866" w14:textId="77777777" w:rsidR="00212C0F" w:rsidRPr="00212C0F" w:rsidRDefault="00212C0F" w:rsidP="00E322CC">
                <w:pPr>
                  <w:rPr>
                    <w:color w:val="000000"/>
                    <w:sz w:val="24"/>
                    <w:szCs w:val="24"/>
                    <w:lang w:val="ru-RU"/>
                  </w:rPr>
                </w:pPr>
              </w:p>
              <w:p w14:paraId="57C04336" w14:textId="77777777" w:rsidR="00212C0F" w:rsidRPr="00212C0F" w:rsidRDefault="00212C0F" w:rsidP="00E322CC">
                <w:pPr>
                  <w:rPr>
                    <w:color w:val="000000"/>
                    <w:sz w:val="24"/>
                    <w:szCs w:val="24"/>
                  </w:rPr>
                </w:pPr>
                <w:r w:rsidRPr="00212C0F">
                  <w:rPr>
                    <w:color w:val="000000"/>
                    <w:sz w:val="24"/>
                    <w:szCs w:val="24"/>
                  </w:rPr>
                  <w:t>_____________ /Трофимова Т.М./</w:t>
                </w:r>
              </w:p>
              <w:p w14:paraId="05DF4683" w14:textId="77777777" w:rsidR="00212C0F" w:rsidRPr="00212C0F" w:rsidRDefault="00212C0F" w:rsidP="00E322CC">
                <w:pPr>
                  <w:spacing w:line="0" w:lineRule="atLeast"/>
                  <w:rPr>
                    <w:color w:val="000000"/>
                    <w:sz w:val="24"/>
                    <w:szCs w:val="24"/>
                  </w:rPr>
                </w:pPr>
                <w:r w:rsidRPr="00212C0F">
                  <w:rPr>
                    <w:color w:val="000000"/>
                    <w:sz w:val="24"/>
                    <w:szCs w:val="24"/>
                  </w:rPr>
                  <w:t>«___»___________2020 г</w:t>
                </w:r>
              </w:p>
            </w:tc>
          </w:tr>
        </w:tbl>
        <w:p w14:paraId="6FC71094" w14:textId="0AF89152" w:rsidR="00212C0F" w:rsidRDefault="00212C0F" w:rsidP="00212C0F">
          <w:pPr>
            <w:pStyle w:val="ac"/>
            <w:spacing w:line="276" w:lineRule="auto"/>
          </w:pPr>
        </w:p>
        <w:p w14:paraId="7CEBA17F" w14:textId="769F7381" w:rsidR="00212C0F" w:rsidRDefault="00212C0F" w:rsidP="00212C0F">
          <w:pPr>
            <w:pStyle w:val="ac"/>
            <w:spacing w:line="276" w:lineRule="auto"/>
          </w:pPr>
        </w:p>
        <w:p w14:paraId="5E1F0B21" w14:textId="67FAE726" w:rsidR="00212C0F" w:rsidRDefault="00212C0F" w:rsidP="00212C0F">
          <w:pPr>
            <w:pStyle w:val="ac"/>
            <w:spacing w:line="276" w:lineRule="auto"/>
          </w:pPr>
        </w:p>
        <w:p w14:paraId="1F8287CE" w14:textId="6DA0ABFF" w:rsidR="00212C0F" w:rsidRDefault="00212C0F" w:rsidP="00212C0F">
          <w:pPr>
            <w:pStyle w:val="ac"/>
            <w:spacing w:line="276" w:lineRule="auto"/>
          </w:pPr>
        </w:p>
        <w:p w14:paraId="47F33E63" w14:textId="59AD3368" w:rsidR="00212C0F" w:rsidRDefault="00212C0F" w:rsidP="00212C0F">
          <w:pPr>
            <w:pStyle w:val="ac"/>
            <w:spacing w:line="276" w:lineRule="auto"/>
          </w:pPr>
        </w:p>
        <w:p w14:paraId="6499F5A5" w14:textId="77777777" w:rsidR="00212C0F" w:rsidRDefault="00212C0F" w:rsidP="00212C0F">
          <w:pPr>
            <w:pStyle w:val="ac"/>
            <w:spacing w:line="276" w:lineRule="auto"/>
          </w:pPr>
        </w:p>
        <w:sdt>
          <w:sdtPr>
            <w:rPr>
              <w:rFonts w:ascii="Times New Roman" w:eastAsia="Times New Roman" w:hAnsi="Times New Roman" w:cs="Times New Roman"/>
              <w:sz w:val="44"/>
              <w:szCs w:val="44"/>
              <w:lang w:eastAsia="en-US"/>
            </w:rPr>
            <w:alias w:val="Название"/>
            <w:tag w:val=""/>
            <w:id w:val="1735040861"/>
            <w:placeholder>
              <w:docPart w:val="796A2EC6EF2344A4B7798BE25393BCF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4E37999B" w14:textId="67AA3C14" w:rsidR="00FE1701" w:rsidRPr="00212C0F" w:rsidRDefault="00FE1701" w:rsidP="00212C0F">
              <w:pPr>
                <w:pStyle w:val="ac"/>
                <w:spacing w:after="240"/>
                <w:jc w:val="center"/>
                <w:rPr>
                  <w:rFonts w:ascii="Times New Roman" w:eastAsiaTheme="majorEastAsia" w:hAnsi="Times New Roman" w:cs="Times New Roman"/>
                  <w:caps/>
                  <w:sz w:val="44"/>
                  <w:szCs w:val="44"/>
                </w:rPr>
              </w:pPr>
              <w:r w:rsidRPr="00212C0F">
                <w:rPr>
                  <w:rFonts w:ascii="Times New Roman" w:eastAsia="Times New Roman" w:hAnsi="Times New Roman" w:cs="Times New Roman"/>
                  <w:sz w:val="44"/>
                  <w:szCs w:val="44"/>
                  <w:lang w:eastAsia="en-US"/>
                </w:rPr>
                <w:t xml:space="preserve">Рабочая программа факультатива по информатике "Информатика в задачах" на </w:t>
              </w:r>
              <w:r w:rsidR="00212C0F" w:rsidRPr="00212C0F">
                <w:rPr>
                  <w:rFonts w:ascii="Times New Roman" w:eastAsia="Times New Roman" w:hAnsi="Times New Roman" w:cs="Times New Roman"/>
                  <w:sz w:val="44"/>
                  <w:szCs w:val="44"/>
                  <w:lang w:eastAsia="en-US"/>
                </w:rPr>
                <w:t>2020-2021</w:t>
              </w:r>
              <w:r w:rsidRPr="00212C0F">
                <w:rPr>
                  <w:rFonts w:ascii="Times New Roman" w:eastAsia="Times New Roman" w:hAnsi="Times New Roman" w:cs="Times New Roman"/>
                  <w:sz w:val="44"/>
                  <w:szCs w:val="44"/>
                  <w:lang w:eastAsia="en-US"/>
                </w:rPr>
                <w:t xml:space="preserve"> учебный год для учащихся 11 классов</w:t>
              </w:r>
            </w:p>
          </w:sdtContent>
        </w:sdt>
        <w:sdt>
          <w:sdtPr>
            <w:rPr>
              <w:rFonts w:ascii="Times New Roman" w:hAnsi="Times New Roman" w:cs="Times New Roman"/>
              <w:sz w:val="44"/>
              <w:szCs w:val="44"/>
            </w:rPr>
            <w:alias w:val="Подзаголовок"/>
            <w:tag w:val=""/>
            <w:id w:val="328029620"/>
            <w:placeholder>
              <w:docPart w:val="1D1B8E3F1EE44EC9AC853127D00BC8BD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460CA567" w14:textId="4FD3F615" w:rsidR="00FE1701" w:rsidRPr="00212C0F" w:rsidRDefault="00212C0F">
              <w:pPr>
                <w:pStyle w:val="ac"/>
                <w:jc w:val="center"/>
                <w:rPr>
                  <w:rFonts w:ascii="Times New Roman" w:hAnsi="Times New Roman" w:cs="Times New Roman"/>
                  <w:sz w:val="44"/>
                  <w:szCs w:val="44"/>
                </w:rPr>
              </w:pPr>
              <w:r w:rsidRPr="00212C0F">
                <w:rPr>
                  <w:rFonts w:ascii="Times New Roman" w:hAnsi="Times New Roman" w:cs="Times New Roman"/>
                  <w:sz w:val="44"/>
                  <w:szCs w:val="44"/>
                </w:rPr>
                <w:t>Учитель: Михайлова Т.С.</w:t>
              </w:r>
            </w:p>
          </w:sdtContent>
        </w:sdt>
        <w:p w14:paraId="6E322EF1" w14:textId="5BD9BFD5" w:rsidR="00FE1701" w:rsidRDefault="00FE1701">
          <w:pPr>
            <w:pStyle w:val="ac"/>
            <w:spacing w:before="480"/>
            <w:jc w:val="center"/>
            <w:rPr>
              <w:color w:val="4F81BD" w:themeColor="accent1"/>
            </w:rPr>
          </w:pPr>
        </w:p>
        <w:p w14:paraId="163FBB2E" w14:textId="5B815325" w:rsidR="00FE1701" w:rsidRDefault="00FE1701">
          <w:pPr>
            <w:rPr>
              <w:sz w:val="24"/>
              <w:lang w:val="ru-RU"/>
            </w:rPr>
          </w:pPr>
          <w:r>
            <w:rPr>
              <w:sz w:val="24"/>
              <w:lang w:val="ru-RU"/>
            </w:rPr>
            <w:br w:type="page"/>
          </w:r>
        </w:p>
      </w:sdtContent>
    </w:sdt>
    <w:p w14:paraId="7CA6F317" w14:textId="77777777" w:rsidR="00212C0F" w:rsidRDefault="00212C0F" w:rsidP="00212C0F">
      <w:pPr>
        <w:spacing w:line="320" w:lineRule="exact"/>
        <w:ind w:left="113" w:right="64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ПОЯСНИТЕЛЬНАЯ ЗАПИСКА</w:t>
      </w:r>
    </w:p>
    <w:p w14:paraId="25FC8F48" w14:textId="52B17373" w:rsidR="00CC6BD9" w:rsidRPr="00084239" w:rsidRDefault="00212C0F" w:rsidP="00212C0F">
      <w:pPr>
        <w:spacing w:line="320" w:lineRule="exact"/>
        <w:ind w:left="113" w:right="64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  <w:r w:rsidR="00FE1701">
        <w:rPr>
          <w:sz w:val="24"/>
          <w:szCs w:val="24"/>
          <w:lang w:val="ru-RU"/>
        </w:rPr>
        <w:t>Ра</w:t>
      </w:r>
      <w:r w:rsidR="002913AC" w:rsidRPr="00084239">
        <w:rPr>
          <w:sz w:val="24"/>
          <w:szCs w:val="24"/>
          <w:lang w:val="ru-RU"/>
        </w:rPr>
        <w:t>бочая прогр</w:t>
      </w:r>
      <w:r w:rsidR="00BE3A63" w:rsidRPr="00084239">
        <w:rPr>
          <w:sz w:val="24"/>
          <w:szCs w:val="24"/>
          <w:lang w:val="ru-RU"/>
        </w:rPr>
        <w:t xml:space="preserve">амма </w:t>
      </w:r>
      <w:r w:rsidR="00084239" w:rsidRPr="00084239">
        <w:rPr>
          <w:sz w:val="24"/>
          <w:szCs w:val="24"/>
          <w:lang w:val="ru-RU"/>
        </w:rPr>
        <w:t xml:space="preserve">факультатива по информатике </w:t>
      </w:r>
      <w:r w:rsidR="00BE3A63" w:rsidRPr="00084239">
        <w:rPr>
          <w:sz w:val="24"/>
          <w:szCs w:val="24"/>
          <w:lang w:val="ru-RU"/>
        </w:rPr>
        <w:t xml:space="preserve">«Информатика </w:t>
      </w:r>
      <w:r w:rsidR="00084239" w:rsidRPr="00084239">
        <w:rPr>
          <w:sz w:val="24"/>
          <w:szCs w:val="24"/>
          <w:lang w:val="ru-RU"/>
        </w:rPr>
        <w:t>в задачах</w:t>
      </w:r>
      <w:r w:rsidR="00BE3A63" w:rsidRPr="00084239">
        <w:rPr>
          <w:sz w:val="24"/>
          <w:szCs w:val="24"/>
          <w:lang w:val="ru-RU"/>
        </w:rPr>
        <w:t xml:space="preserve">» для </w:t>
      </w:r>
      <w:r w:rsidR="002913AC" w:rsidRPr="00084239">
        <w:rPr>
          <w:sz w:val="24"/>
          <w:szCs w:val="24"/>
          <w:lang w:val="ru-RU"/>
        </w:rPr>
        <w:t xml:space="preserve">11 классов составлена на    основе    Федерального    государственного    образовательного    стандарта среднего    общего    </w:t>
      </w:r>
      <w:r w:rsidRPr="00084239">
        <w:rPr>
          <w:sz w:val="24"/>
          <w:szCs w:val="24"/>
          <w:lang w:val="ru-RU"/>
        </w:rPr>
        <w:t xml:space="preserve">образования,  </w:t>
      </w:r>
      <w:r w:rsidR="002913AC" w:rsidRPr="00084239">
        <w:rPr>
          <w:sz w:val="24"/>
          <w:szCs w:val="24"/>
          <w:lang w:val="ru-RU"/>
        </w:rPr>
        <w:t xml:space="preserve"> примерной    программы    среднего    общего образования  по  предмету  «Информатика  и  ИКТ»</w:t>
      </w:r>
      <w:r>
        <w:rPr>
          <w:sz w:val="24"/>
          <w:szCs w:val="24"/>
          <w:lang w:val="ru-RU"/>
        </w:rPr>
        <w:t>.</w:t>
      </w:r>
    </w:p>
    <w:p w14:paraId="65118024" w14:textId="77777777" w:rsidR="00CC6BD9" w:rsidRPr="00084239" w:rsidRDefault="002913AC">
      <w:pPr>
        <w:spacing w:before="2" w:line="320" w:lineRule="exact"/>
        <w:ind w:left="113" w:right="62" w:firstLine="708"/>
        <w:jc w:val="both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 xml:space="preserve">На  изучение  курса  информатики  выделено  </w:t>
      </w:r>
      <w:r w:rsidR="00BE3A63" w:rsidRPr="00084239">
        <w:rPr>
          <w:sz w:val="24"/>
          <w:szCs w:val="24"/>
          <w:lang w:val="ru-RU"/>
        </w:rPr>
        <w:t>34</w:t>
      </w:r>
      <w:r w:rsidRPr="00084239">
        <w:rPr>
          <w:sz w:val="24"/>
          <w:szCs w:val="24"/>
          <w:lang w:val="ru-RU"/>
        </w:rPr>
        <w:t xml:space="preserve">  часа</w:t>
      </w:r>
      <w:r w:rsidR="00BE3A63" w:rsidRPr="00084239">
        <w:rPr>
          <w:sz w:val="24"/>
          <w:szCs w:val="24"/>
          <w:lang w:val="ru-RU"/>
        </w:rPr>
        <w:t xml:space="preserve"> (1 час в неделю)</w:t>
      </w:r>
    </w:p>
    <w:p w14:paraId="6B6DCDC0" w14:textId="77777777" w:rsidR="00CC6BD9" w:rsidRPr="00084239" w:rsidRDefault="00CC6BD9">
      <w:pPr>
        <w:spacing w:before="2" w:line="120" w:lineRule="exact"/>
        <w:rPr>
          <w:sz w:val="24"/>
          <w:szCs w:val="24"/>
          <w:lang w:val="ru-RU"/>
        </w:rPr>
      </w:pPr>
    </w:p>
    <w:p w14:paraId="6E7B356F" w14:textId="77777777" w:rsidR="00CC6BD9" w:rsidRPr="00084239" w:rsidRDefault="00CC6BD9">
      <w:pPr>
        <w:spacing w:line="200" w:lineRule="exact"/>
        <w:rPr>
          <w:sz w:val="24"/>
          <w:szCs w:val="24"/>
          <w:lang w:val="ru-RU"/>
        </w:rPr>
      </w:pPr>
    </w:p>
    <w:p w14:paraId="07BDD8BE" w14:textId="77777777" w:rsidR="00CC6BD9" w:rsidRPr="00084239" w:rsidRDefault="00BE3A63" w:rsidP="00BE3A63">
      <w:pPr>
        <w:ind w:right="467"/>
        <w:rPr>
          <w:sz w:val="24"/>
          <w:szCs w:val="24"/>
          <w:lang w:val="ru-RU"/>
        </w:rPr>
      </w:pPr>
      <w:r w:rsidRPr="00084239">
        <w:rPr>
          <w:b/>
          <w:sz w:val="24"/>
          <w:szCs w:val="24"/>
          <w:lang w:val="ru-RU"/>
        </w:rPr>
        <w:t>Планируемые результаты освоения курса:</w:t>
      </w:r>
    </w:p>
    <w:p w14:paraId="1930966A" w14:textId="77777777" w:rsidR="00CC6BD9" w:rsidRPr="00084239" w:rsidRDefault="002913AC" w:rsidP="00515DC8">
      <w:pPr>
        <w:spacing w:before="5" w:line="320" w:lineRule="exact"/>
        <w:ind w:left="821" w:right="67"/>
        <w:rPr>
          <w:sz w:val="24"/>
          <w:szCs w:val="24"/>
          <w:lang w:val="ru-RU"/>
        </w:rPr>
      </w:pPr>
      <w:r w:rsidRPr="00084239">
        <w:rPr>
          <w:b/>
          <w:i/>
          <w:sz w:val="24"/>
          <w:szCs w:val="24"/>
          <w:lang w:val="ru-RU"/>
        </w:rPr>
        <w:t>Личностными  результатами</w:t>
      </w:r>
      <w:r w:rsidRPr="00084239">
        <w:rPr>
          <w:b/>
          <w:sz w:val="24"/>
          <w:szCs w:val="24"/>
          <w:lang w:val="ru-RU"/>
        </w:rPr>
        <w:t xml:space="preserve">  </w:t>
      </w:r>
      <w:r w:rsidRPr="00084239">
        <w:rPr>
          <w:sz w:val="24"/>
          <w:szCs w:val="24"/>
          <w:lang w:val="ru-RU"/>
        </w:rPr>
        <w:t>освоения  выпускниками  средней  школы</w:t>
      </w:r>
    </w:p>
    <w:p w14:paraId="78072C7B" w14:textId="77777777" w:rsidR="00CC6BD9" w:rsidRPr="00084239" w:rsidRDefault="002913AC" w:rsidP="00515DC8">
      <w:pPr>
        <w:spacing w:line="300" w:lineRule="exact"/>
        <w:ind w:left="113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>курса информатики на углублённом уровне являются:</w:t>
      </w:r>
    </w:p>
    <w:p w14:paraId="464271EE" w14:textId="77777777" w:rsidR="00CC6BD9" w:rsidRPr="00084239" w:rsidRDefault="002913AC" w:rsidP="00515DC8">
      <w:pPr>
        <w:spacing w:before="3" w:line="320" w:lineRule="exact"/>
        <w:ind w:left="113" w:right="67" w:firstLine="708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>1)  бережное отношение к компьютерной технике как неотъемлемой части настоящего времени как основного помощника в быту;</w:t>
      </w:r>
    </w:p>
    <w:p w14:paraId="7E198C0D" w14:textId="77777777" w:rsidR="00CC6BD9" w:rsidRPr="00084239" w:rsidRDefault="002913AC" w:rsidP="00515DC8">
      <w:pPr>
        <w:spacing w:line="300" w:lineRule="exact"/>
        <w:ind w:left="821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>2)  потребность сохранять чистоту рабочего места и техники;</w:t>
      </w:r>
    </w:p>
    <w:p w14:paraId="351ED1B3" w14:textId="77777777" w:rsidR="00CC6BD9" w:rsidRPr="00084239" w:rsidRDefault="002913AC" w:rsidP="00515DC8">
      <w:pPr>
        <w:spacing w:line="320" w:lineRule="exact"/>
        <w:ind w:left="821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>3)  уважение и этика общения в сети;</w:t>
      </w:r>
    </w:p>
    <w:p w14:paraId="7A5F86FB" w14:textId="77777777" w:rsidR="00CC6BD9" w:rsidRPr="00084239" w:rsidRDefault="002913AC" w:rsidP="00515DC8">
      <w:pPr>
        <w:spacing w:line="320" w:lineRule="exact"/>
        <w:ind w:left="821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>4)  осознание  роли  информационной  технологии  как  главного  атрибута</w:t>
      </w:r>
    </w:p>
    <w:p w14:paraId="3DCA4BE9" w14:textId="77777777" w:rsidR="00CC6BD9" w:rsidRPr="00084239" w:rsidRDefault="002913AC" w:rsidP="00515DC8">
      <w:pPr>
        <w:spacing w:before="2"/>
        <w:ind w:left="113"/>
        <w:rPr>
          <w:sz w:val="24"/>
          <w:szCs w:val="24"/>
          <w:lang w:val="ru-RU"/>
        </w:rPr>
      </w:pPr>
      <w:r w:rsidRPr="00084239">
        <w:rPr>
          <w:sz w:val="24"/>
          <w:szCs w:val="24"/>
        </w:rPr>
        <w:t>XXI</w:t>
      </w:r>
      <w:r w:rsidRPr="00084239">
        <w:rPr>
          <w:sz w:val="24"/>
          <w:szCs w:val="24"/>
          <w:lang w:val="ru-RU"/>
        </w:rPr>
        <w:t xml:space="preserve"> века;</w:t>
      </w:r>
    </w:p>
    <w:p w14:paraId="14CF05E2" w14:textId="77777777" w:rsidR="00CC6BD9" w:rsidRPr="00084239" w:rsidRDefault="002913AC" w:rsidP="00515DC8">
      <w:pPr>
        <w:spacing w:before="3" w:line="320" w:lineRule="exact"/>
        <w:ind w:left="113" w:right="64" w:firstLine="708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>5)  сформированность  мировоззрения,  соответствующего  современному уровню развития информационных технологий;</w:t>
      </w:r>
    </w:p>
    <w:p w14:paraId="65217994" w14:textId="09D4AD00" w:rsidR="00CC6BD9" w:rsidRPr="00084239" w:rsidRDefault="002913AC" w:rsidP="00515DC8">
      <w:pPr>
        <w:spacing w:line="300" w:lineRule="exact"/>
        <w:ind w:left="821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 xml:space="preserve">6)   потребность   саморазвития,   в   том   числе   логического   </w:t>
      </w:r>
      <w:r w:rsidR="00212C0F" w:rsidRPr="00084239">
        <w:rPr>
          <w:sz w:val="24"/>
          <w:szCs w:val="24"/>
          <w:lang w:val="ru-RU"/>
        </w:rPr>
        <w:t>мышления</w:t>
      </w:r>
      <w:r w:rsidRPr="00084239">
        <w:rPr>
          <w:sz w:val="24"/>
          <w:szCs w:val="24"/>
          <w:lang w:val="ru-RU"/>
        </w:rPr>
        <w:t>,</w:t>
      </w:r>
    </w:p>
    <w:p w14:paraId="504211BC" w14:textId="77777777" w:rsidR="00CC6BD9" w:rsidRPr="00084239" w:rsidRDefault="002913AC" w:rsidP="00515DC8">
      <w:pPr>
        <w:spacing w:line="320" w:lineRule="exact"/>
        <w:ind w:left="113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>понимание алгоритмов в информационных процессах;</w:t>
      </w:r>
    </w:p>
    <w:p w14:paraId="11AF3384" w14:textId="77777777" w:rsidR="00CC6BD9" w:rsidRPr="00084239" w:rsidRDefault="002913AC" w:rsidP="00515DC8">
      <w:pPr>
        <w:ind w:left="113" w:right="68" w:firstLine="708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>7)     готовность     к     самостоятельной     творческой     и     ответственной деятельности;</w:t>
      </w:r>
    </w:p>
    <w:p w14:paraId="0957F6BE" w14:textId="77777777" w:rsidR="00CC6BD9" w:rsidRPr="00084239" w:rsidRDefault="002913AC" w:rsidP="00515DC8">
      <w:pPr>
        <w:spacing w:line="320" w:lineRule="exact"/>
        <w:ind w:left="821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>8)    готовность    и    способность    вести    диалог    с    другими    людьми;</w:t>
      </w:r>
    </w:p>
    <w:p w14:paraId="0EA19BD0" w14:textId="77777777" w:rsidR="00CC6BD9" w:rsidRPr="00084239" w:rsidRDefault="002913AC" w:rsidP="00515DC8">
      <w:pPr>
        <w:spacing w:line="320" w:lineRule="exact"/>
        <w:ind w:left="113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>сформированность навыков сотрудничества;</w:t>
      </w:r>
    </w:p>
    <w:p w14:paraId="68E3244C" w14:textId="77777777" w:rsidR="00CC6BD9" w:rsidRPr="00084239" w:rsidRDefault="002913AC" w:rsidP="00515DC8">
      <w:pPr>
        <w:spacing w:before="3" w:line="320" w:lineRule="exact"/>
        <w:ind w:left="113" w:right="68" w:firstLine="708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>9)  эстетическое  отношение  к  языкам  программирования,  осознание  их выразительных возможностей;</w:t>
      </w:r>
    </w:p>
    <w:p w14:paraId="6CF4581D" w14:textId="77777777" w:rsidR="00CC6BD9" w:rsidRPr="00084239" w:rsidRDefault="002913AC" w:rsidP="00515DC8">
      <w:pPr>
        <w:spacing w:line="320" w:lineRule="exact"/>
        <w:ind w:left="113" w:right="64" w:firstLine="708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>10)  нравственное  сознание  и  поведение  на  основе  общечеловеческих ценностей.</w:t>
      </w:r>
    </w:p>
    <w:p w14:paraId="74E54EF0" w14:textId="77777777" w:rsidR="00CC6BD9" w:rsidRPr="00084239" w:rsidRDefault="002913AC" w:rsidP="00515DC8">
      <w:pPr>
        <w:spacing w:before="2" w:line="320" w:lineRule="exact"/>
        <w:ind w:left="113" w:right="66" w:firstLine="708"/>
        <w:rPr>
          <w:sz w:val="24"/>
          <w:szCs w:val="24"/>
          <w:lang w:val="ru-RU"/>
        </w:rPr>
      </w:pPr>
      <w:r w:rsidRPr="00084239">
        <w:rPr>
          <w:b/>
          <w:i/>
          <w:sz w:val="24"/>
          <w:szCs w:val="24"/>
          <w:lang w:val="ru-RU"/>
        </w:rPr>
        <w:t>Метапредметными   результатами</w:t>
      </w:r>
      <w:r w:rsidRPr="00084239">
        <w:rPr>
          <w:b/>
          <w:sz w:val="24"/>
          <w:szCs w:val="24"/>
          <w:lang w:val="ru-RU"/>
        </w:rPr>
        <w:t xml:space="preserve">   </w:t>
      </w:r>
      <w:r w:rsidRPr="00084239">
        <w:rPr>
          <w:sz w:val="24"/>
          <w:szCs w:val="24"/>
          <w:lang w:val="ru-RU"/>
        </w:rPr>
        <w:t>освоения   выпускниками   средней школы курса информатики на углублённом уровне являются:</w:t>
      </w:r>
    </w:p>
    <w:p w14:paraId="1C123783" w14:textId="77777777" w:rsidR="00CC6BD9" w:rsidRPr="00084239" w:rsidRDefault="002913AC" w:rsidP="00515DC8">
      <w:pPr>
        <w:spacing w:line="300" w:lineRule="exact"/>
        <w:ind w:left="821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>1)   умение эффективно общаться в процессе совместной деятельности со</w:t>
      </w:r>
    </w:p>
    <w:p w14:paraId="01E86CD8" w14:textId="77777777" w:rsidR="00CC6BD9" w:rsidRPr="00084239" w:rsidRDefault="002913AC" w:rsidP="00515DC8">
      <w:pPr>
        <w:ind w:left="113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>всеми её участниками, не допускать конфликтов;</w:t>
      </w:r>
    </w:p>
    <w:p w14:paraId="4CA43C30" w14:textId="77777777" w:rsidR="00CC6BD9" w:rsidRPr="00084239" w:rsidRDefault="002913AC" w:rsidP="00515DC8">
      <w:pPr>
        <w:spacing w:before="3" w:line="320" w:lineRule="exact"/>
        <w:ind w:left="113" w:right="66" w:firstLine="708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>2)   владение   навыками   познавательной,   учебно-исследовательской   и проектной деятельности; использование различных методов познания; владение</w:t>
      </w:r>
    </w:p>
    <w:p w14:paraId="53A5CD3D" w14:textId="77777777" w:rsidR="00CC6BD9" w:rsidRPr="00084239" w:rsidRDefault="002913AC" w:rsidP="00515DC8">
      <w:pPr>
        <w:spacing w:line="320" w:lineRule="exact"/>
        <w:ind w:left="113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>логическими операциями анализа, синтеза, сравнения;</w:t>
      </w:r>
    </w:p>
    <w:p w14:paraId="1ABF78CD" w14:textId="77777777" w:rsidR="00CC6BD9" w:rsidRPr="00084239" w:rsidRDefault="002913AC" w:rsidP="00515DC8">
      <w:pPr>
        <w:spacing w:before="3" w:line="320" w:lineRule="exact"/>
        <w:ind w:left="113" w:right="65" w:firstLine="708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>3)   способность  к  самостоятельному  поиску  информации,  в  том  числе умение пользоваться справками программ и интернет поиском;</w:t>
      </w:r>
    </w:p>
    <w:p w14:paraId="3E8A0992" w14:textId="77777777" w:rsidR="00084239" w:rsidRDefault="002913AC" w:rsidP="00515DC8">
      <w:pPr>
        <w:spacing w:line="320" w:lineRule="exact"/>
        <w:ind w:left="113" w:right="73" w:firstLine="708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>4)   умение   критически   оценивать   и   интерпретировать   информацию, получаемую из различных источников;</w:t>
      </w:r>
    </w:p>
    <w:p w14:paraId="509DE940" w14:textId="77777777" w:rsidR="00CC6BD9" w:rsidRPr="00084239" w:rsidRDefault="002913AC" w:rsidP="00515DC8">
      <w:pPr>
        <w:spacing w:line="320" w:lineRule="exact"/>
        <w:ind w:left="113" w:right="73" w:firstLine="708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>5)   владение  всеми  видами  компьютерной  деятельности:  машинописью,</w:t>
      </w:r>
    </w:p>
    <w:p w14:paraId="550A1377" w14:textId="77777777" w:rsidR="00CC6BD9" w:rsidRPr="00084239" w:rsidRDefault="002913AC" w:rsidP="00515DC8">
      <w:pPr>
        <w:spacing w:before="2"/>
        <w:ind w:left="113" w:right="6277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>чтением и редактированием;</w:t>
      </w:r>
    </w:p>
    <w:p w14:paraId="7E99A68D" w14:textId="20E04C09" w:rsidR="00CC6BD9" w:rsidRPr="00084239" w:rsidRDefault="002913AC" w:rsidP="00515DC8">
      <w:pPr>
        <w:spacing w:before="4" w:line="320" w:lineRule="exact"/>
        <w:ind w:left="113" w:right="64" w:firstLine="708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>6)   умение правильно построить алгоритм и создавать программы разных типов и применимости с учётом языков программирования и их особенностей (</w:t>
      </w:r>
      <w:r w:rsidRPr="00084239">
        <w:rPr>
          <w:sz w:val="24"/>
          <w:szCs w:val="24"/>
        </w:rPr>
        <w:t>Turbo</w:t>
      </w:r>
      <w:r w:rsidRPr="00084239">
        <w:rPr>
          <w:sz w:val="24"/>
          <w:szCs w:val="24"/>
          <w:lang w:val="ru-RU"/>
        </w:rPr>
        <w:t xml:space="preserve"> </w:t>
      </w:r>
      <w:r w:rsidRPr="00084239">
        <w:rPr>
          <w:sz w:val="24"/>
          <w:szCs w:val="24"/>
        </w:rPr>
        <w:t>Pascal</w:t>
      </w:r>
      <w:r w:rsidRPr="00084239">
        <w:rPr>
          <w:sz w:val="24"/>
          <w:szCs w:val="24"/>
          <w:lang w:val="ru-RU"/>
        </w:rPr>
        <w:t>);</w:t>
      </w:r>
    </w:p>
    <w:p w14:paraId="679765C2" w14:textId="77777777" w:rsidR="00CC6BD9" w:rsidRPr="00084239" w:rsidRDefault="002913AC" w:rsidP="00515DC8">
      <w:pPr>
        <w:spacing w:line="320" w:lineRule="exact"/>
        <w:ind w:left="113" w:right="65" w:firstLine="708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>7)   свободное владение письменной формой  записи программ, циклом и структурой;</w:t>
      </w:r>
    </w:p>
    <w:p w14:paraId="3627AB1A" w14:textId="77777777" w:rsidR="00084239" w:rsidRDefault="002913AC" w:rsidP="00515DC8">
      <w:pPr>
        <w:spacing w:before="2" w:line="320" w:lineRule="exact"/>
        <w:ind w:left="113" w:right="62" w:firstLine="708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>8)   умение     определять     цели     деятельности     и     планировать     её, контролировать и корректировать деятельность;</w:t>
      </w:r>
    </w:p>
    <w:p w14:paraId="2ADBE64E" w14:textId="77777777" w:rsidR="00CC6BD9" w:rsidRPr="00084239" w:rsidRDefault="002913AC" w:rsidP="00515DC8">
      <w:pPr>
        <w:spacing w:before="2" w:line="320" w:lineRule="exact"/>
        <w:ind w:left="113" w:right="62" w:firstLine="708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lastRenderedPageBreak/>
        <w:t>9)   умение    оценивать    свою    и    чужую    работу    с    эстетических    и нравственных позиций;</w:t>
      </w:r>
    </w:p>
    <w:p w14:paraId="511EFA5A" w14:textId="77777777" w:rsidR="00CC6BD9" w:rsidRPr="00084239" w:rsidRDefault="002913AC" w:rsidP="00515DC8">
      <w:pPr>
        <w:spacing w:line="320" w:lineRule="exact"/>
        <w:ind w:left="113" w:right="62" w:firstLine="708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>10) умение    выбирать    стратегию    поведения,    позволяющую    достичь максимального эффекта.</w:t>
      </w:r>
    </w:p>
    <w:p w14:paraId="2C773B7E" w14:textId="77777777" w:rsidR="00CC6BD9" w:rsidRPr="00084239" w:rsidRDefault="00CC6BD9">
      <w:pPr>
        <w:spacing w:line="200" w:lineRule="exact"/>
        <w:rPr>
          <w:sz w:val="24"/>
          <w:szCs w:val="24"/>
          <w:lang w:val="ru-RU"/>
        </w:rPr>
      </w:pPr>
    </w:p>
    <w:p w14:paraId="753220B8" w14:textId="77777777" w:rsidR="00CC6BD9" w:rsidRPr="00084239" w:rsidRDefault="002913AC">
      <w:pPr>
        <w:ind w:left="821"/>
        <w:rPr>
          <w:i/>
          <w:sz w:val="24"/>
          <w:szCs w:val="24"/>
          <w:lang w:val="ru-RU"/>
        </w:rPr>
      </w:pPr>
      <w:r w:rsidRPr="00084239">
        <w:rPr>
          <w:b/>
          <w:i/>
          <w:sz w:val="24"/>
          <w:szCs w:val="24"/>
          <w:lang w:val="ru-RU"/>
        </w:rPr>
        <w:t>Предметные результаты</w:t>
      </w:r>
      <w:r w:rsidR="00084239">
        <w:rPr>
          <w:b/>
          <w:i/>
          <w:sz w:val="24"/>
          <w:szCs w:val="24"/>
          <w:lang w:val="ru-RU"/>
        </w:rPr>
        <w:t>:</w:t>
      </w:r>
    </w:p>
    <w:p w14:paraId="1F1E2BC8" w14:textId="77777777" w:rsidR="00CC6BD9" w:rsidRPr="00084239" w:rsidRDefault="00084239" w:rsidP="00515DC8">
      <w:pPr>
        <w:spacing w:line="300" w:lineRule="exact"/>
        <w:ind w:left="39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    определение</w:t>
      </w:r>
      <w:r w:rsidR="002913AC" w:rsidRPr="00084239">
        <w:rPr>
          <w:sz w:val="24"/>
          <w:szCs w:val="24"/>
          <w:lang w:val="ru-RU"/>
        </w:rPr>
        <w:t xml:space="preserve"> информационный объем графических и звуковых данных при</w:t>
      </w:r>
    </w:p>
    <w:p w14:paraId="638251B9" w14:textId="77777777" w:rsidR="00CC6BD9" w:rsidRPr="00084239" w:rsidRDefault="002913AC" w:rsidP="00515DC8">
      <w:pPr>
        <w:spacing w:before="2"/>
        <w:ind w:left="113" w:right="5496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>заданных условиях дискретизации;</w:t>
      </w:r>
    </w:p>
    <w:p w14:paraId="19861DA5" w14:textId="77777777" w:rsidR="00CC6BD9" w:rsidRPr="00084239" w:rsidRDefault="002913AC" w:rsidP="00515DC8">
      <w:pPr>
        <w:spacing w:before="3" w:line="320" w:lineRule="exact"/>
        <w:ind w:left="113" w:right="62" w:firstLine="284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>–    строить логическое выражение по заданной таблице истинности; решать несложные логические уравнения;</w:t>
      </w:r>
    </w:p>
    <w:p w14:paraId="492C0AF2" w14:textId="77777777" w:rsidR="00CC6BD9" w:rsidRPr="00084239" w:rsidRDefault="002913AC" w:rsidP="00515DC8">
      <w:pPr>
        <w:spacing w:line="300" w:lineRule="exact"/>
        <w:ind w:left="396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>–    находить оптимальный путь во взвешенном графе;</w:t>
      </w:r>
    </w:p>
    <w:p w14:paraId="39ACD51C" w14:textId="77777777" w:rsidR="00CC6BD9" w:rsidRPr="00084239" w:rsidRDefault="002913AC" w:rsidP="00515DC8">
      <w:pPr>
        <w:spacing w:before="3" w:line="320" w:lineRule="exact"/>
        <w:ind w:left="113" w:right="64" w:firstLine="284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>–    определять  результат  выполнения  алгоритма  при  заданных  исходных данных;    узнавать    изученные    алгоритмы    обработки    чисел    и    числовых</w:t>
      </w:r>
    </w:p>
    <w:p w14:paraId="36785BEE" w14:textId="77777777" w:rsidR="00CC6BD9" w:rsidRPr="00084239" w:rsidRDefault="002913AC" w:rsidP="00515DC8">
      <w:pPr>
        <w:spacing w:before="2" w:line="320" w:lineRule="exact"/>
        <w:ind w:left="113" w:right="60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>последовательностей;  создавать  на  их  основе  несложные  программы 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14:paraId="426B7B40" w14:textId="77777777" w:rsidR="00CC6BD9" w:rsidRPr="00084239" w:rsidRDefault="002913AC" w:rsidP="00515DC8">
      <w:pPr>
        <w:spacing w:line="320" w:lineRule="exact"/>
        <w:ind w:left="113" w:right="66" w:firstLine="284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>–    выполнять   пошагово   (с   использованием   компьютера   или   вручную) несложные   алгоритмы   управления   исполнителями   и   анализа   числовых   и текстовых данных;</w:t>
      </w:r>
    </w:p>
    <w:p w14:paraId="30640C29" w14:textId="77777777" w:rsidR="00CC6BD9" w:rsidRPr="00084239" w:rsidRDefault="002913AC" w:rsidP="00515DC8">
      <w:pPr>
        <w:spacing w:line="300" w:lineRule="exact"/>
        <w:ind w:left="396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>–    создавать  на  алгоритмическом  языке  программы  для  решения  типовых</w:t>
      </w:r>
    </w:p>
    <w:p w14:paraId="0933466F" w14:textId="77777777" w:rsidR="00CC6BD9" w:rsidRPr="00084239" w:rsidRDefault="002913AC" w:rsidP="00515DC8">
      <w:pPr>
        <w:spacing w:before="6" w:line="320" w:lineRule="exact"/>
        <w:ind w:left="113" w:right="64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>задач  базового  уровня  из  различных  предметных  областей  с  использованием основных алгоритмических конструкций;</w:t>
      </w:r>
    </w:p>
    <w:p w14:paraId="0F21B305" w14:textId="77777777" w:rsidR="00CC6BD9" w:rsidRPr="00084239" w:rsidRDefault="002913AC" w:rsidP="00515DC8">
      <w:pPr>
        <w:spacing w:line="320" w:lineRule="exact"/>
        <w:ind w:left="113" w:right="62" w:firstLine="284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>–    использовать     готовые     прикладные     компьютерные     программы     в соответствии с типом решаемых задач и по выбранной специализации;</w:t>
      </w:r>
    </w:p>
    <w:p w14:paraId="1ADD7E1E" w14:textId="77777777" w:rsidR="00CC6BD9" w:rsidRPr="00084239" w:rsidRDefault="002913AC" w:rsidP="00515DC8">
      <w:pPr>
        <w:spacing w:line="320" w:lineRule="exact"/>
        <w:ind w:left="113" w:right="65" w:firstLine="284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>–    понимать  и  использовать  основные  понятия,  связанные  со  сложностью вычислений (время работы, размер используемой памяти);</w:t>
      </w:r>
    </w:p>
    <w:p w14:paraId="3E3BFA53" w14:textId="77777777" w:rsidR="00084239" w:rsidRDefault="002913AC" w:rsidP="00515DC8">
      <w:pPr>
        <w:spacing w:before="2" w:line="320" w:lineRule="exact"/>
        <w:ind w:left="113" w:right="61" w:firstLine="284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>–    использовать     компьютерно-математические     модели     для     анализа соответствующих  объектов  и  процессов,  в  том  числе  оценивать  числовые параметры  моделируемых  объектов  и  процессов,  а  также  интерпретировать результаты,    получаемые    в    ходе    моделирования    реальных    процессов;</w:t>
      </w:r>
    </w:p>
    <w:p w14:paraId="1DFF0930" w14:textId="77777777" w:rsidR="00CC6BD9" w:rsidRPr="00084239" w:rsidRDefault="00084239" w:rsidP="00515DC8">
      <w:pPr>
        <w:spacing w:before="2" w:line="320" w:lineRule="exact"/>
        <w:ind w:left="113" w:right="61" w:firstLine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2913AC" w:rsidRPr="00084239">
        <w:rPr>
          <w:sz w:val="24"/>
          <w:szCs w:val="24"/>
          <w:lang w:val="ru-RU"/>
        </w:rPr>
        <w:t>представлять  результаты  математического  моделирования  в  наглядном  виде, готовить полученные данные для публикации;</w:t>
      </w:r>
    </w:p>
    <w:p w14:paraId="5C103168" w14:textId="77777777" w:rsidR="00CC6BD9" w:rsidRPr="00084239" w:rsidRDefault="002913AC" w:rsidP="00515DC8">
      <w:pPr>
        <w:spacing w:before="2" w:line="320" w:lineRule="exact"/>
        <w:ind w:left="113" w:right="64" w:firstLine="284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>–    аргументировать    выбор    программного    обеспечения    и    технических средств  ИКТ  для  решения  профессиональных  и  учебных  задач,  используя знания  о  принципах  построения  персонального  компьютера  и  классификации его программного обеспечения;</w:t>
      </w:r>
    </w:p>
    <w:p w14:paraId="74443ABF" w14:textId="77777777" w:rsidR="00CC6BD9" w:rsidRPr="00084239" w:rsidRDefault="002913AC" w:rsidP="00515DC8">
      <w:pPr>
        <w:spacing w:line="300" w:lineRule="exact"/>
        <w:ind w:left="471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>–   использовать электронные таблицы для выполнения учебных заданий из</w:t>
      </w:r>
    </w:p>
    <w:p w14:paraId="788E94AA" w14:textId="77777777" w:rsidR="00CC6BD9" w:rsidRPr="00084239" w:rsidRDefault="002913AC" w:rsidP="00515DC8">
      <w:pPr>
        <w:spacing w:before="2"/>
        <w:ind w:left="113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>различных предметных областей;</w:t>
      </w:r>
    </w:p>
    <w:p w14:paraId="10EA3186" w14:textId="77777777" w:rsidR="00CC6BD9" w:rsidRPr="00084239" w:rsidRDefault="002913AC" w:rsidP="00515DC8">
      <w:pPr>
        <w:spacing w:before="3" w:line="320" w:lineRule="exact"/>
        <w:ind w:left="113" w:right="61" w:firstLine="284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>–    использовать   табличные   (реляционные)   базы   данных,   в   частности составлять   запросы   в   базах   данных   (в   том   числе   вычисляемые   запросы), выполнять   сортировку  и   поиск   записей   в   БД;   описывать   базы   данных   и средства доступа к ним; наполнять разработанную базу данных;</w:t>
      </w:r>
    </w:p>
    <w:p w14:paraId="037AAD96" w14:textId="77777777" w:rsidR="00CC6BD9" w:rsidRPr="00084239" w:rsidRDefault="002913AC" w:rsidP="00515DC8">
      <w:pPr>
        <w:spacing w:line="300" w:lineRule="exact"/>
        <w:ind w:left="396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>–    создавать структурированные текстовые документы и демонстрационные</w:t>
      </w:r>
    </w:p>
    <w:p w14:paraId="1462070C" w14:textId="77777777" w:rsidR="00CC6BD9" w:rsidRPr="00084239" w:rsidRDefault="002913AC" w:rsidP="00515DC8">
      <w:pPr>
        <w:spacing w:before="2"/>
        <w:ind w:left="113" w:right="65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>материалы    с    использованием    возможностей    современных    программных средств;</w:t>
      </w:r>
    </w:p>
    <w:p w14:paraId="0FB509A4" w14:textId="77777777" w:rsidR="00CC6BD9" w:rsidRPr="00084239" w:rsidRDefault="002913AC" w:rsidP="00515DC8">
      <w:pPr>
        <w:spacing w:before="3" w:line="320" w:lineRule="exact"/>
        <w:ind w:left="113" w:right="64" w:firstLine="284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>–    применять антивирусные программы для обеспечения стабильной работы технических средств ИКТ;</w:t>
      </w:r>
    </w:p>
    <w:p w14:paraId="2F3F877C" w14:textId="77777777" w:rsidR="00CC6BD9" w:rsidRPr="00084239" w:rsidRDefault="002913AC" w:rsidP="00515DC8">
      <w:pPr>
        <w:spacing w:line="320" w:lineRule="exact"/>
        <w:ind w:left="113" w:right="63" w:firstLine="284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>–    соблюдать     санитарно-гигиенические     требования     при     работе     за персональным компьютером в соответствии с нормами действующих СанПиН.</w:t>
      </w:r>
    </w:p>
    <w:p w14:paraId="333D6EA6" w14:textId="77777777" w:rsidR="00CC6BD9" w:rsidRPr="00084239" w:rsidRDefault="002913AC" w:rsidP="00515DC8">
      <w:pPr>
        <w:spacing w:line="300" w:lineRule="exact"/>
        <w:ind w:left="392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>–  комбинировать  компьютерное  железо,  изучит  его  строение,  структуру  и</w:t>
      </w:r>
    </w:p>
    <w:p w14:paraId="56CA9E89" w14:textId="77777777" w:rsidR="00CC6BD9" w:rsidRPr="00084239" w:rsidRDefault="002913AC" w:rsidP="00515DC8">
      <w:pPr>
        <w:spacing w:before="2"/>
        <w:ind w:left="113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lastRenderedPageBreak/>
        <w:t>принцип работы;</w:t>
      </w:r>
    </w:p>
    <w:p w14:paraId="3630CB81" w14:textId="77777777" w:rsidR="00CC6BD9" w:rsidRPr="00084239" w:rsidRDefault="002913AC" w:rsidP="00515DC8">
      <w:pPr>
        <w:spacing w:before="3" w:line="320" w:lineRule="exact"/>
        <w:ind w:left="113" w:right="63" w:firstLine="279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>–     правильно     составлять     текстовые     документы     в     соответствии     с эстетическими нормами и оптимальным количеством необходимого текста;</w:t>
      </w:r>
    </w:p>
    <w:p w14:paraId="08FBF69F" w14:textId="77777777" w:rsidR="00CC6BD9" w:rsidRPr="00084239" w:rsidRDefault="002913AC" w:rsidP="00515DC8">
      <w:pPr>
        <w:spacing w:line="320" w:lineRule="exact"/>
        <w:ind w:left="113" w:right="71" w:firstLine="279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>– работать с таблицами, обрабатывать большие массивы данных и проводить математические операции больших объемов;</w:t>
      </w:r>
    </w:p>
    <w:p w14:paraId="4530F4AC" w14:textId="77777777" w:rsidR="00CC6BD9" w:rsidRPr="00084239" w:rsidRDefault="002913AC" w:rsidP="00515DC8">
      <w:pPr>
        <w:spacing w:line="300" w:lineRule="exact"/>
        <w:ind w:left="392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>–    презентовать    работу,    используя    соответствующие    редакторы,    не</w:t>
      </w:r>
    </w:p>
    <w:p w14:paraId="02274C32" w14:textId="77777777" w:rsidR="00CC6BD9" w:rsidRPr="00084239" w:rsidRDefault="002913AC" w:rsidP="00515DC8">
      <w:pPr>
        <w:spacing w:before="6" w:line="320" w:lineRule="exact"/>
        <w:ind w:left="113" w:right="71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>перегружать    лишней    информацией    и    правильно    составлять    структуру материала;</w:t>
      </w:r>
    </w:p>
    <w:p w14:paraId="38A2C83F" w14:textId="2742E88B" w:rsidR="00CC6BD9" w:rsidRPr="00084239" w:rsidRDefault="002913AC" w:rsidP="00515DC8">
      <w:pPr>
        <w:spacing w:line="320" w:lineRule="exact"/>
        <w:ind w:left="113" w:right="64" w:firstLine="279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 xml:space="preserve">–   оптимизировать   процесс   работы   с   табличными   данными,   используя макросы,  написание  которых  происходит  в  среде  программирования  </w:t>
      </w:r>
      <w:r w:rsidR="0017649C">
        <w:rPr>
          <w:sz w:val="24"/>
          <w:szCs w:val="24"/>
          <w:lang w:val="ru-RU"/>
        </w:rPr>
        <w:t>ТР</w:t>
      </w:r>
      <w:r w:rsidRPr="00084239">
        <w:rPr>
          <w:sz w:val="24"/>
          <w:szCs w:val="24"/>
          <w:lang w:val="ru-RU"/>
        </w:rPr>
        <w:t>;</w:t>
      </w:r>
    </w:p>
    <w:p w14:paraId="57E8E790" w14:textId="77777777" w:rsidR="00CC6BD9" w:rsidRPr="00084239" w:rsidRDefault="002913AC" w:rsidP="00515DC8">
      <w:pPr>
        <w:spacing w:before="67"/>
        <w:ind w:left="461"/>
        <w:rPr>
          <w:sz w:val="24"/>
          <w:szCs w:val="24"/>
          <w:lang w:val="ru-RU"/>
        </w:rPr>
      </w:pPr>
      <w:r w:rsidRPr="00084239">
        <w:rPr>
          <w:sz w:val="24"/>
          <w:szCs w:val="24"/>
          <w:lang w:val="ru-RU"/>
        </w:rPr>
        <w:t>– оценивать эстетическую сторону информационных технологий.</w:t>
      </w:r>
    </w:p>
    <w:p w14:paraId="1D086584" w14:textId="77777777" w:rsidR="00CC6BD9" w:rsidRPr="00084239" w:rsidRDefault="00CC6BD9">
      <w:pPr>
        <w:spacing w:before="9" w:line="120" w:lineRule="exact"/>
        <w:rPr>
          <w:sz w:val="24"/>
          <w:szCs w:val="24"/>
          <w:lang w:val="ru-RU"/>
        </w:rPr>
      </w:pPr>
    </w:p>
    <w:p w14:paraId="662B4980" w14:textId="77777777" w:rsidR="00CC6BD9" w:rsidRPr="00084239" w:rsidRDefault="00CC6BD9">
      <w:pPr>
        <w:spacing w:line="200" w:lineRule="exact"/>
        <w:rPr>
          <w:sz w:val="24"/>
          <w:szCs w:val="24"/>
          <w:lang w:val="ru-RU"/>
        </w:rPr>
      </w:pPr>
    </w:p>
    <w:p w14:paraId="25AF9775" w14:textId="77777777" w:rsidR="00CC6BD9" w:rsidRPr="00084239" w:rsidRDefault="00CC6BD9">
      <w:pPr>
        <w:spacing w:line="200" w:lineRule="exact"/>
        <w:rPr>
          <w:sz w:val="24"/>
          <w:szCs w:val="24"/>
          <w:lang w:val="ru-RU"/>
        </w:rPr>
      </w:pPr>
    </w:p>
    <w:p w14:paraId="5C5222D1" w14:textId="77777777" w:rsidR="00CC6BD9" w:rsidRDefault="00084239">
      <w:pPr>
        <w:spacing w:before="2" w:line="280" w:lineRule="exact"/>
        <w:rPr>
          <w:b/>
          <w:sz w:val="24"/>
          <w:szCs w:val="24"/>
          <w:lang w:val="ru-RU"/>
        </w:rPr>
      </w:pPr>
      <w:r w:rsidRPr="00084239">
        <w:rPr>
          <w:b/>
          <w:sz w:val="24"/>
          <w:szCs w:val="24"/>
          <w:lang w:val="ru-RU"/>
        </w:rPr>
        <w:t>Содержание учебного предмета</w:t>
      </w:r>
      <w:r>
        <w:rPr>
          <w:b/>
          <w:sz w:val="24"/>
          <w:szCs w:val="24"/>
          <w:lang w:val="ru-RU"/>
        </w:rPr>
        <w:t>:</w:t>
      </w:r>
    </w:p>
    <w:p w14:paraId="560E986C" w14:textId="77777777" w:rsidR="00AE6F8C" w:rsidRDefault="00AE6F8C">
      <w:pPr>
        <w:spacing w:before="2" w:line="280" w:lineRule="exact"/>
        <w:rPr>
          <w:b/>
          <w:sz w:val="24"/>
          <w:szCs w:val="24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5451"/>
        <w:gridCol w:w="3290"/>
      </w:tblGrid>
      <w:tr w:rsidR="00084239" w14:paraId="26F2DA98" w14:textId="77777777" w:rsidTr="00084239">
        <w:tc>
          <w:tcPr>
            <w:tcW w:w="1129" w:type="dxa"/>
          </w:tcPr>
          <w:p w14:paraId="08FA41AD" w14:textId="77777777" w:rsidR="00084239" w:rsidRPr="00084239" w:rsidRDefault="00084239" w:rsidP="00084239">
            <w:pPr>
              <w:spacing w:before="2" w:line="280" w:lineRule="exact"/>
              <w:jc w:val="center"/>
              <w:rPr>
                <w:sz w:val="24"/>
                <w:szCs w:val="24"/>
                <w:lang w:val="ru-RU"/>
              </w:rPr>
            </w:pPr>
            <w:r w:rsidRPr="00084239">
              <w:rPr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5451" w:type="dxa"/>
          </w:tcPr>
          <w:p w14:paraId="03B6468B" w14:textId="77777777" w:rsidR="00084239" w:rsidRPr="00084239" w:rsidRDefault="00084239" w:rsidP="00084239">
            <w:pPr>
              <w:spacing w:before="2" w:line="280" w:lineRule="exact"/>
              <w:jc w:val="center"/>
              <w:rPr>
                <w:sz w:val="24"/>
                <w:szCs w:val="24"/>
                <w:lang w:val="ru-RU"/>
              </w:rPr>
            </w:pPr>
            <w:r w:rsidRPr="00084239">
              <w:rPr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3290" w:type="dxa"/>
          </w:tcPr>
          <w:p w14:paraId="02BCFAEC" w14:textId="77777777" w:rsidR="00084239" w:rsidRPr="00084239" w:rsidRDefault="00084239" w:rsidP="00084239">
            <w:pPr>
              <w:spacing w:before="2" w:line="280" w:lineRule="exact"/>
              <w:jc w:val="center"/>
              <w:rPr>
                <w:sz w:val="24"/>
                <w:szCs w:val="24"/>
                <w:lang w:val="ru-RU"/>
              </w:rPr>
            </w:pPr>
            <w:r w:rsidRPr="00084239">
              <w:rPr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084239" w14:paraId="7BFAC4C8" w14:textId="77777777" w:rsidTr="00084239">
        <w:tc>
          <w:tcPr>
            <w:tcW w:w="1129" w:type="dxa"/>
          </w:tcPr>
          <w:p w14:paraId="4DB8CF2A" w14:textId="77777777" w:rsidR="00084239" w:rsidRPr="00084239" w:rsidRDefault="00084239" w:rsidP="00084239">
            <w:pPr>
              <w:pStyle w:val="a7"/>
              <w:numPr>
                <w:ilvl w:val="0"/>
                <w:numId w:val="2"/>
              </w:numPr>
              <w:spacing w:before="2" w:line="280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51" w:type="dxa"/>
          </w:tcPr>
          <w:p w14:paraId="45F055D9" w14:textId="77777777" w:rsidR="00084239" w:rsidRPr="00084239" w:rsidRDefault="00084239" w:rsidP="00AE6F8C">
            <w:pPr>
              <w:spacing w:before="2" w:line="28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Информация</w:t>
            </w:r>
            <w:r w:rsidR="00AE6F8C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90" w:type="dxa"/>
          </w:tcPr>
          <w:p w14:paraId="301A4CA3" w14:textId="77777777" w:rsidR="00084239" w:rsidRPr="00084239" w:rsidRDefault="00084239" w:rsidP="00084239">
            <w:pPr>
              <w:spacing w:before="2" w:line="28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часа</w:t>
            </w:r>
          </w:p>
        </w:tc>
      </w:tr>
      <w:tr w:rsidR="00084239" w14:paraId="68FB41D5" w14:textId="77777777" w:rsidTr="00084239">
        <w:tc>
          <w:tcPr>
            <w:tcW w:w="1129" w:type="dxa"/>
          </w:tcPr>
          <w:p w14:paraId="5E5C1601" w14:textId="77777777" w:rsidR="00084239" w:rsidRPr="00084239" w:rsidRDefault="00084239" w:rsidP="00084239">
            <w:pPr>
              <w:pStyle w:val="a7"/>
              <w:numPr>
                <w:ilvl w:val="0"/>
                <w:numId w:val="2"/>
              </w:numPr>
              <w:spacing w:before="2" w:line="280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51" w:type="dxa"/>
          </w:tcPr>
          <w:p w14:paraId="0DC50D31" w14:textId="77777777" w:rsidR="00084239" w:rsidRPr="00084239" w:rsidRDefault="00084239" w:rsidP="00AE6F8C">
            <w:pPr>
              <w:spacing w:before="2" w:line="28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Системы счисления</w:t>
            </w:r>
          </w:p>
        </w:tc>
        <w:tc>
          <w:tcPr>
            <w:tcW w:w="3290" w:type="dxa"/>
          </w:tcPr>
          <w:p w14:paraId="5B97C8B2" w14:textId="77777777" w:rsidR="00084239" w:rsidRPr="00084239" w:rsidRDefault="00084239" w:rsidP="00084239">
            <w:pPr>
              <w:spacing w:before="2" w:line="28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часа</w:t>
            </w:r>
          </w:p>
        </w:tc>
      </w:tr>
      <w:tr w:rsidR="00084239" w14:paraId="3BD43A37" w14:textId="77777777" w:rsidTr="00084239">
        <w:tc>
          <w:tcPr>
            <w:tcW w:w="1129" w:type="dxa"/>
          </w:tcPr>
          <w:p w14:paraId="0A197B2C" w14:textId="77777777" w:rsidR="00084239" w:rsidRPr="00084239" w:rsidRDefault="00084239" w:rsidP="00084239">
            <w:pPr>
              <w:pStyle w:val="a7"/>
              <w:numPr>
                <w:ilvl w:val="0"/>
                <w:numId w:val="2"/>
              </w:numPr>
              <w:spacing w:before="2" w:line="280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51" w:type="dxa"/>
          </w:tcPr>
          <w:p w14:paraId="0E9704F4" w14:textId="77777777" w:rsidR="00084239" w:rsidRPr="00084239" w:rsidRDefault="00084239" w:rsidP="00AE6F8C">
            <w:pPr>
              <w:spacing w:before="2" w:line="28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Логика </w:t>
            </w:r>
          </w:p>
        </w:tc>
        <w:tc>
          <w:tcPr>
            <w:tcW w:w="3290" w:type="dxa"/>
          </w:tcPr>
          <w:p w14:paraId="52A5C06F" w14:textId="77777777" w:rsidR="00084239" w:rsidRPr="00084239" w:rsidRDefault="00084239" w:rsidP="00084239">
            <w:pPr>
              <w:spacing w:before="2" w:line="28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часа</w:t>
            </w:r>
          </w:p>
        </w:tc>
      </w:tr>
      <w:tr w:rsidR="00084239" w14:paraId="3AB87365" w14:textId="77777777" w:rsidTr="00084239">
        <w:tc>
          <w:tcPr>
            <w:tcW w:w="1129" w:type="dxa"/>
          </w:tcPr>
          <w:p w14:paraId="57CA2C4A" w14:textId="77777777" w:rsidR="00084239" w:rsidRPr="00084239" w:rsidRDefault="00084239" w:rsidP="00084239">
            <w:pPr>
              <w:pStyle w:val="a7"/>
              <w:numPr>
                <w:ilvl w:val="0"/>
                <w:numId w:val="2"/>
              </w:numPr>
              <w:spacing w:before="2" w:line="280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51" w:type="dxa"/>
          </w:tcPr>
          <w:p w14:paraId="02120AB2" w14:textId="77777777" w:rsidR="00084239" w:rsidRPr="00084239" w:rsidRDefault="00084239" w:rsidP="00AE6F8C">
            <w:pPr>
              <w:spacing w:before="2" w:line="28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Пользовательский курс</w:t>
            </w:r>
          </w:p>
        </w:tc>
        <w:tc>
          <w:tcPr>
            <w:tcW w:w="3290" w:type="dxa"/>
          </w:tcPr>
          <w:p w14:paraId="09311327" w14:textId="77777777" w:rsidR="00084239" w:rsidRPr="00084239" w:rsidRDefault="00084239" w:rsidP="00084239">
            <w:pPr>
              <w:spacing w:before="2" w:line="28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часов</w:t>
            </w:r>
          </w:p>
        </w:tc>
      </w:tr>
      <w:tr w:rsidR="00084239" w14:paraId="2332F09D" w14:textId="77777777" w:rsidTr="00084239">
        <w:tc>
          <w:tcPr>
            <w:tcW w:w="1129" w:type="dxa"/>
          </w:tcPr>
          <w:p w14:paraId="512FCB50" w14:textId="77777777" w:rsidR="00084239" w:rsidRPr="00084239" w:rsidRDefault="00084239" w:rsidP="00084239">
            <w:pPr>
              <w:pStyle w:val="a7"/>
              <w:numPr>
                <w:ilvl w:val="0"/>
                <w:numId w:val="2"/>
              </w:numPr>
              <w:spacing w:before="2" w:line="280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51" w:type="dxa"/>
          </w:tcPr>
          <w:p w14:paraId="3197A09E" w14:textId="77777777" w:rsidR="00084239" w:rsidRPr="00084239" w:rsidRDefault="00084239" w:rsidP="00AE6F8C">
            <w:pPr>
              <w:spacing w:before="2" w:line="28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Алгоритмизация, основы программирования</w:t>
            </w:r>
          </w:p>
        </w:tc>
        <w:tc>
          <w:tcPr>
            <w:tcW w:w="3290" w:type="dxa"/>
          </w:tcPr>
          <w:p w14:paraId="20F99E19" w14:textId="77777777" w:rsidR="00084239" w:rsidRPr="00084239" w:rsidRDefault="00084239" w:rsidP="00084239">
            <w:pPr>
              <w:spacing w:before="2" w:line="28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 часов</w:t>
            </w:r>
          </w:p>
        </w:tc>
      </w:tr>
      <w:tr w:rsidR="00084239" w14:paraId="630C71A2" w14:textId="77777777" w:rsidTr="00084239">
        <w:tc>
          <w:tcPr>
            <w:tcW w:w="1129" w:type="dxa"/>
          </w:tcPr>
          <w:p w14:paraId="74456E1B" w14:textId="77777777" w:rsidR="00084239" w:rsidRPr="00084239" w:rsidRDefault="00084239" w:rsidP="00084239">
            <w:pPr>
              <w:pStyle w:val="a7"/>
              <w:numPr>
                <w:ilvl w:val="0"/>
                <w:numId w:val="2"/>
              </w:numPr>
              <w:spacing w:before="2" w:line="280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51" w:type="dxa"/>
          </w:tcPr>
          <w:p w14:paraId="269DEF0E" w14:textId="77777777" w:rsidR="00084239" w:rsidRPr="00084239" w:rsidRDefault="00084239" w:rsidP="00AE6F8C">
            <w:pPr>
              <w:spacing w:before="2" w:line="28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Задачи повышенной сложности</w:t>
            </w:r>
          </w:p>
        </w:tc>
        <w:tc>
          <w:tcPr>
            <w:tcW w:w="3290" w:type="dxa"/>
          </w:tcPr>
          <w:p w14:paraId="13E8BFA2" w14:textId="77777777" w:rsidR="00084239" w:rsidRPr="00084239" w:rsidRDefault="00084239" w:rsidP="00084239">
            <w:pPr>
              <w:spacing w:before="2" w:line="28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часов</w:t>
            </w:r>
          </w:p>
        </w:tc>
      </w:tr>
    </w:tbl>
    <w:p w14:paraId="6F702E23" w14:textId="77777777" w:rsidR="00084239" w:rsidRPr="00084239" w:rsidRDefault="00084239">
      <w:pPr>
        <w:spacing w:before="2" w:line="280" w:lineRule="exact"/>
        <w:rPr>
          <w:b/>
          <w:sz w:val="24"/>
          <w:szCs w:val="24"/>
          <w:lang w:val="ru-RU"/>
        </w:rPr>
      </w:pPr>
    </w:p>
    <w:p w14:paraId="3DA6F032" w14:textId="1CEEB9C0" w:rsidR="00AE6F8C" w:rsidRDefault="00212C0F" w:rsidP="00212C0F">
      <w:pPr>
        <w:autoSpaceDE w:val="0"/>
        <w:autoSpaceDN w:val="0"/>
        <w:adjustRightInd w:val="0"/>
        <w:jc w:val="center"/>
        <w:rPr>
          <w:b/>
          <w:bCs/>
          <w:sz w:val="24"/>
          <w:szCs w:val="28"/>
          <w:lang w:val="ru-RU"/>
        </w:rPr>
      </w:pPr>
      <w:r>
        <w:rPr>
          <w:b/>
          <w:bCs/>
          <w:sz w:val="24"/>
          <w:szCs w:val="28"/>
          <w:lang w:val="ru-RU"/>
        </w:rPr>
        <w:t>Т</w:t>
      </w:r>
      <w:r w:rsidR="00AE6F8C" w:rsidRPr="00AE6F8C">
        <w:rPr>
          <w:b/>
          <w:bCs/>
          <w:sz w:val="24"/>
          <w:szCs w:val="28"/>
        </w:rPr>
        <w:t>ематическое планирование</w:t>
      </w:r>
    </w:p>
    <w:p w14:paraId="48599531" w14:textId="77777777" w:rsidR="00AE6F8C" w:rsidRPr="00AE6F8C" w:rsidRDefault="00AE6F8C" w:rsidP="00AE6F8C">
      <w:pPr>
        <w:autoSpaceDE w:val="0"/>
        <w:autoSpaceDN w:val="0"/>
        <w:adjustRightInd w:val="0"/>
        <w:rPr>
          <w:b/>
          <w:bCs/>
          <w:sz w:val="24"/>
          <w:szCs w:val="28"/>
          <w:lang w:val="ru-RU"/>
        </w:rPr>
      </w:pPr>
    </w:p>
    <w:tbl>
      <w:tblPr>
        <w:tblStyle w:val="ab"/>
        <w:tblW w:w="4814" w:type="pct"/>
        <w:tblLook w:val="04A0" w:firstRow="1" w:lastRow="0" w:firstColumn="1" w:lastColumn="0" w:noHBand="0" w:noVBand="1"/>
      </w:tblPr>
      <w:tblGrid>
        <w:gridCol w:w="1129"/>
        <w:gridCol w:w="6681"/>
        <w:gridCol w:w="1693"/>
      </w:tblGrid>
      <w:tr w:rsidR="00AE6F8C" w:rsidRPr="00AE6F8C" w14:paraId="5E58CF75" w14:textId="77777777" w:rsidTr="00AE6F8C">
        <w:tc>
          <w:tcPr>
            <w:tcW w:w="594" w:type="pct"/>
          </w:tcPr>
          <w:p w14:paraId="2FBD4946" w14:textId="77777777" w:rsidR="00AE6F8C" w:rsidRPr="00515DC8" w:rsidRDefault="00AE6F8C" w:rsidP="00515DC8">
            <w:pPr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515DC8">
              <w:rPr>
                <w:bCs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3515" w:type="pct"/>
            <w:hideMark/>
          </w:tcPr>
          <w:p w14:paraId="0BB0DF6B" w14:textId="77777777" w:rsidR="00AE6F8C" w:rsidRPr="00AE6F8C" w:rsidRDefault="00AE6F8C" w:rsidP="00AE6F8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6F8C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Темы занятий</w:t>
            </w:r>
          </w:p>
        </w:tc>
        <w:tc>
          <w:tcPr>
            <w:tcW w:w="891" w:type="pct"/>
            <w:hideMark/>
          </w:tcPr>
          <w:p w14:paraId="1B77CF4F" w14:textId="77777777" w:rsidR="00AE6F8C" w:rsidRPr="00AE6F8C" w:rsidRDefault="00AE6F8C" w:rsidP="00AE6F8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6F8C">
              <w:rPr>
                <w:color w:val="000000"/>
                <w:sz w:val="24"/>
                <w:szCs w:val="24"/>
                <w:lang w:val="ru-RU" w:eastAsia="ru-RU"/>
              </w:rPr>
              <w:t>Кол-во часов</w:t>
            </w:r>
          </w:p>
        </w:tc>
      </w:tr>
      <w:tr w:rsidR="00AE6F8C" w:rsidRPr="00AE6F8C" w14:paraId="20512179" w14:textId="77777777" w:rsidTr="00AE6F8C">
        <w:tc>
          <w:tcPr>
            <w:tcW w:w="594" w:type="pct"/>
          </w:tcPr>
          <w:p w14:paraId="101B9978" w14:textId="77777777" w:rsidR="00AE6F8C" w:rsidRPr="00515DC8" w:rsidRDefault="00AE6F8C" w:rsidP="00515DC8">
            <w:pPr>
              <w:pStyle w:val="a7"/>
              <w:numPr>
                <w:ilvl w:val="0"/>
                <w:numId w:val="3"/>
              </w:numPr>
              <w:spacing w:before="75"/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15" w:type="pct"/>
            <w:hideMark/>
          </w:tcPr>
          <w:p w14:paraId="0DDB3B88" w14:textId="77777777" w:rsidR="00AE6F8C" w:rsidRPr="00AE6F8C" w:rsidRDefault="00AE6F8C" w:rsidP="00AE6F8C">
            <w:pPr>
              <w:spacing w:before="75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Системы</w:t>
            </w:r>
            <w:r w:rsidRPr="00AE6F8C">
              <w:rPr>
                <w:color w:val="000000"/>
                <w:sz w:val="24"/>
                <w:szCs w:val="24"/>
                <w:lang w:val="ru-RU" w:eastAsia="ru-RU"/>
              </w:rPr>
              <w:t xml:space="preserve"> счисления и двоичном представлении информации в памяти компьютера</w:t>
            </w:r>
          </w:p>
        </w:tc>
        <w:tc>
          <w:tcPr>
            <w:tcW w:w="891" w:type="pct"/>
            <w:hideMark/>
          </w:tcPr>
          <w:p w14:paraId="2E8786F5" w14:textId="77777777" w:rsidR="00AE6F8C" w:rsidRPr="00AE6F8C" w:rsidRDefault="00AE6F8C" w:rsidP="00AE6F8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6F8C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AE6F8C" w:rsidRPr="00AE6F8C" w14:paraId="13A7BC66" w14:textId="77777777" w:rsidTr="00AE6F8C">
        <w:tc>
          <w:tcPr>
            <w:tcW w:w="594" w:type="pct"/>
          </w:tcPr>
          <w:p w14:paraId="637DE8D6" w14:textId="77777777" w:rsidR="00AE6F8C" w:rsidRPr="00515DC8" w:rsidRDefault="00AE6F8C" w:rsidP="00515DC8">
            <w:pPr>
              <w:pStyle w:val="a7"/>
              <w:numPr>
                <w:ilvl w:val="0"/>
                <w:numId w:val="3"/>
              </w:numPr>
              <w:spacing w:before="75"/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15" w:type="pct"/>
            <w:hideMark/>
          </w:tcPr>
          <w:p w14:paraId="705A3753" w14:textId="77777777" w:rsidR="00AE6F8C" w:rsidRPr="00AE6F8C" w:rsidRDefault="00AE6F8C" w:rsidP="00AE6F8C">
            <w:pPr>
              <w:spacing w:before="75"/>
              <w:rPr>
                <w:color w:val="000000"/>
                <w:sz w:val="24"/>
                <w:szCs w:val="24"/>
                <w:lang w:val="ru-RU" w:eastAsia="ru-RU"/>
              </w:rPr>
            </w:pPr>
            <w:r w:rsidRPr="00AE6F8C">
              <w:rPr>
                <w:bCs/>
                <w:color w:val="000000"/>
                <w:sz w:val="24"/>
                <w:szCs w:val="24"/>
                <w:lang w:val="ru-RU" w:eastAsia="ru-RU"/>
              </w:rPr>
              <w:t>Построение</w:t>
            </w: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E6F8C">
              <w:rPr>
                <w:color w:val="000000"/>
                <w:sz w:val="24"/>
                <w:szCs w:val="24"/>
                <w:lang w:val="ru-RU" w:eastAsia="ru-RU"/>
              </w:rPr>
              <w:t>таблицы истинности и логические схемы</w:t>
            </w:r>
          </w:p>
        </w:tc>
        <w:tc>
          <w:tcPr>
            <w:tcW w:w="891" w:type="pct"/>
            <w:hideMark/>
          </w:tcPr>
          <w:p w14:paraId="50096655" w14:textId="77777777" w:rsidR="00AE6F8C" w:rsidRPr="00AE6F8C" w:rsidRDefault="00AE6F8C" w:rsidP="00AE6F8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6F8C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AE6F8C" w:rsidRPr="00AE6F8C" w14:paraId="0101A986" w14:textId="77777777" w:rsidTr="00AE6F8C">
        <w:tc>
          <w:tcPr>
            <w:tcW w:w="594" w:type="pct"/>
          </w:tcPr>
          <w:p w14:paraId="24F34FA7" w14:textId="77777777" w:rsidR="00AE6F8C" w:rsidRPr="00515DC8" w:rsidRDefault="00AE6F8C" w:rsidP="00515DC8">
            <w:pPr>
              <w:pStyle w:val="a7"/>
              <w:numPr>
                <w:ilvl w:val="0"/>
                <w:numId w:val="3"/>
              </w:numPr>
              <w:spacing w:before="75"/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15" w:type="pct"/>
            <w:hideMark/>
          </w:tcPr>
          <w:p w14:paraId="25436ECB" w14:textId="77777777" w:rsidR="00AE6F8C" w:rsidRPr="00AE6F8C" w:rsidRDefault="00AE6F8C" w:rsidP="00AE6F8C">
            <w:pPr>
              <w:spacing w:before="75"/>
              <w:rPr>
                <w:color w:val="000000"/>
                <w:sz w:val="24"/>
                <w:szCs w:val="24"/>
                <w:lang w:val="ru-RU" w:eastAsia="ru-RU"/>
              </w:rPr>
            </w:pPr>
            <w:r w:rsidRPr="00AE6F8C">
              <w:rPr>
                <w:bCs/>
                <w:color w:val="000000"/>
                <w:sz w:val="24"/>
                <w:szCs w:val="24"/>
                <w:lang w:val="ru-RU" w:eastAsia="ru-RU"/>
              </w:rPr>
              <w:t>Представление и считывание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данных</w:t>
            </w:r>
            <w:r w:rsidRPr="00AE6F8C">
              <w:rPr>
                <w:color w:val="000000"/>
                <w:sz w:val="24"/>
                <w:szCs w:val="24"/>
                <w:lang w:val="ru-RU" w:eastAsia="ru-RU"/>
              </w:rPr>
              <w:t xml:space="preserve"> в разных типах информационных моделей (схемы, карты, таблицы, графики и формулы)</w:t>
            </w:r>
          </w:p>
        </w:tc>
        <w:tc>
          <w:tcPr>
            <w:tcW w:w="891" w:type="pct"/>
            <w:hideMark/>
          </w:tcPr>
          <w:p w14:paraId="26FE3345" w14:textId="77777777" w:rsidR="00AE6F8C" w:rsidRPr="00AE6F8C" w:rsidRDefault="00AE6F8C" w:rsidP="00AE6F8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6F8C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AE6F8C" w:rsidRPr="00AE6F8C" w14:paraId="5DD0108B" w14:textId="77777777" w:rsidTr="00AE6F8C">
        <w:tc>
          <w:tcPr>
            <w:tcW w:w="594" w:type="pct"/>
          </w:tcPr>
          <w:p w14:paraId="37D129C9" w14:textId="77777777" w:rsidR="00AE6F8C" w:rsidRPr="00515DC8" w:rsidRDefault="00AE6F8C" w:rsidP="00515DC8">
            <w:pPr>
              <w:pStyle w:val="a7"/>
              <w:numPr>
                <w:ilvl w:val="0"/>
                <w:numId w:val="3"/>
              </w:numPr>
              <w:spacing w:before="75"/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15" w:type="pct"/>
            <w:hideMark/>
          </w:tcPr>
          <w:p w14:paraId="6E3CCF05" w14:textId="77777777" w:rsidR="00AE6F8C" w:rsidRPr="00AE6F8C" w:rsidRDefault="001B2BF6" w:rsidP="001B2BF6">
            <w:pPr>
              <w:spacing w:before="75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Файловая система</w:t>
            </w:r>
            <w:r w:rsidR="00AE6F8C" w:rsidRPr="00AE6F8C">
              <w:rPr>
                <w:color w:val="000000"/>
                <w:sz w:val="24"/>
                <w:szCs w:val="24"/>
                <w:lang w:val="ru-RU" w:eastAsia="ru-RU"/>
              </w:rPr>
              <w:t xml:space="preserve"> организации данных или о технологии хранения, поиска и сортировки информации в базах данных</w:t>
            </w:r>
          </w:p>
        </w:tc>
        <w:tc>
          <w:tcPr>
            <w:tcW w:w="891" w:type="pct"/>
            <w:hideMark/>
          </w:tcPr>
          <w:p w14:paraId="2DDEF7AA" w14:textId="77777777" w:rsidR="00AE6F8C" w:rsidRPr="00AE6F8C" w:rsidRDefault="00AE6F8C" w:rsidP="00AE6F8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6F8C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AE6F8C" w:rsidRPr="00AE6F8C" w14:paraId="1105A834" w14:textId="77777777" w:rsidTr="00AE6F8C">
        <w:tc>
          <w:tcPr>
            <w:tcW w:w="594" w:type="pct"/>
          </w:tcPr>
          <w:p w14:paraId="121791E5" w14:textId="77777777" w:rsidR="00AE6F8C" w:rsidRPr="00515DC8" w:rsidRDefault="00AE6F8C" w:rsidP="00515DC8">
            <w:pPr>
              <w:pStyle w:val="a7"/>
              <w:numPr>
                <w:ilvl w:val="0"/>
                <w:numId w:val="3"/>
              </w:numPr>
              <w:spacing w:before="75"/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15" w:type="pct"/>
            <w:hideMark/>
          </w:tcPr>
          <w:p w14:paraId="2D44B929" w14:textId="77777777" w:rsidR="00AE6F8C" w:rsidRPr="00AE6F8C" w:rsidRDefault="001B2BF6" w:rsidP="00AE6F8C">
            <w:pPr>
              <w:spacing w:before="75"/>
              <w:rPr>
                <w:color w:val="000000"/>
                <w:sz w:val="24"/>
                <w:szCs w:val="24"/>
                <w:lang w:val="ru-RU" w:eastAsia="ru-RU"/>
              </w:rPr>
            </w:pPr>
            <w:r w:rsidRPr="001B2BF6">
              <w:rPr>
                <w:bCs/>
                <w:color w:val="000000"/>
                <w:sz w:val="24"/>
                <w:szCs w:val="24"/>
                <w:lang w:val="ru-RU" w:eastAsia="ru-RU"/>
              </w:rPr>
              <w:t>Кодировка и декодировка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информации</w:t>
            </w:r>
          </w:p>
        </w:tc>
        <w:tc>
          <w:tcPr>
            <w:tcW w:w="891" w:type="pct"/>
            <w:hideMark/>
          </w:tcPr>
          <w:p w14:paraId="408031DC" w14:textId="77777777" w:rsidR="00AE6F8C" w:rsidRPr="00AE6F8C" w:rsidRDefault="00AE6F8C" w:rsidP="00AE6F8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6F8C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AE6F8C" w:rsidRPr="00AE6F8C" w14:paraId="0DD56165" w14:textId="77777777" w:rsidTr="00AE6F8C">
        <w:tc>
          <w:tcPr>
            <w:tcW w:w="594" w:type="pct"/>
          </w:tcPr>
          <w:p w14:paraId="2112A038" w14:textId="77777777" w:rsidR="00AE6F8C" w:rsidRPr="00515DC8" w:rsidRDefault="00AE6F8C" w:rsidP="00515DC8">
            <w:pPr>
              <w:pStyle w:val="a7"/>
              <w:numPr>
                <w:ilvl w:val="0"/>
                <w:numId w:val="3"/>
              </w:numPr>
              <w:spacing w:before="75"/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15" w:type="pct"/>
            <w:hideMark/>
          </w:tcPr>
          <w:p w14:paraId="62994933" w14:textId="77777777" w:rsidR="00AE6F8C" w:rsidRPr="00AE6F8C" w:rsidRDefault="00AE6F8C" w:rsidP="00AE6F8C">
            <w:pPr>
              <w:spacing w:before="75"/>
              <w:rPr>
                <w:color w:val="000000"/>
                <w:sz w:val="24"/>
                <w:szCs w:val="24"/>
                <w:lang w:val="ru-RU" w:eastAsia="ru-RU"/>
              </w:rPr>
            </w:pPr>
            <w:r w:rsidRPr="00AE6F8C">
              <w:rPr>
                <w:color w:val="000000"/>
                <w:sz w:val="24"/>
                <w:szCs w:val="24"/>
                <w:lang w:val="ru-RU" w:eastAsia="ru-RU"/>
              </w:rPr>
              <w:t>Формальное исполнение алгоритма, записанного на естественном языке или умение создавать линейный алгоритм для формального исполнителя с ограниченным набором команд</w:t>
            </w:r>
          </w:p>
        </w:tc>
        <w:tc>
          <w:tcPr>
            <w:tcW w:w="891" w:type="pct"/>
            <w:hideMark/>
          </w:tcPr>
          <w:p w14:paraId="2D9A26F5" w14:textId="77777777" w:rsidR="00AE6F8C" w:rsidRPr="00AE6F8C" w:rsidRDefault="00AE6F8C" w:rsidP="00AE6F8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6F8C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AE6F8C" w:rsidRPr="00AE6F8C" w14:paraId="2D0C3F97" w14:textId="77777777" w:rsidTr="00AE6F8C">
        <w:tc>
          <w:tcPr>
            <w:tcW w:w="594" w:type="pct"/>
          </w:tcPr>
          <w:p w14:paraId="4E0611BE" w14:textId="77777777" w:rsidR="00AE6F8C" w:rsidRPr="00515DC8" w:rsidRDefault="00AE6F8C" w:rsidP="00515DC8">
            <w:pPr>
              <w:pStyle w:val="a7"/>
              <w:numPr>
                <w:ilvl w:val="0"/>
                <w:numId w:val="3"/>
              </w:numPr>
              <w:spacing w:before="75"/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15" w:type="pct"/>
            <w:hideMark/>
          </w:tcPr>
          <w:p w14:paraId="59E38CC0" w14:textId="77777777" w:rsidR="00AE6F8C" w:rsidRPr="00AE6F8C" w:rsidRDefault="001B2BF6" w:rsidP="00AE6F8C">
            <w:pPr>
              <w:spacing w:before="75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Т</w:t>
            </w:r>
            <w:r w:rsidR="00AE6F8C" w:rsidRPr="00AE6F8C">
              <w:rPr>
                <w:color w:val="000000"/>
                <w:sz w:val="24"/>
                <w:szCs w:val="24"/>
                <w:lang w:val="ru-RU" w:eastAsia="ru-RU"/>
              </w:rPr>
              <w:t>ехнологии обработки информации в электронных таблицах и методов визуализации данных с помощью диаграмм и графиков</w:t>
            </w:r>
          </w:p>
        </w:tc>
        <w:tc>
          <w:tcPr>
            <w:tcW w:w="891" w:type="pct"/>
            <w:hideMark/>
          </w:tcPr>
          <w:p w14:paraId="099B7CB7" w14:textId="77777777" w:rsidR="00AE6F8C" w:rsidRPr="00AE6F8C" w:rsidRDefault="00AE6F8C" w:rsidP="00AE6F8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6F8C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AE6F8C" w:rsidRPr="00AE6F8C" w14:paraId="06B02F66" w14:textId="77777777" w:rsidTr="00AE6F8C">
        <w:tc>
          <w:tcPr>
            <w:tcW w:w="594" w:type="pct"/>
          </w:tcPr>
          <w:p w14:paraId="49F045CB" w14:textId="77777777" w:rsidR="00AE6F8C" w:rsidRPr="00515DC8" w:rsidRDefault="00AE6F8C" w:rsidP="00515DC8">
            <w:pPr>
              <w:pStyle w:val="a7"/>
              <w:numPr>
                <w:ilvl w:val="0"/>
                <w:numId w:val="3"/>
              </w:numPr>
              <w:spacing w:before="75"/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15" w:type="pct"/>
            <w:hideMark/>
          </w:tcPr>
          <w:p w14:paraId="21B25098" w14:textId="77777777" w:rsidR="00AE6F8C" w:rsidRPr="00AE6F8C" w:rsidRDefault="001B2BF6" w:rsidP="00AE6F8C">
            <w:pPr>
              <w:spacing w:before="75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Основные конструкции</w:t>
            </w:r>
            <w:r w:rsidR="00AE6F8C" w:rsidRPr="00AE6F8C">
              <w:rPr>
                <w:color w:val="000000"/>
                <w:sz w:val="24"/>
                <w:szCs w:val="24"/>
                <w:lang w:val="ru-RU" w:eastAsia="ru-RU"/>
              </w:rPr>
              <w:t xml:space="preserve"> языка программирования, понятия переменной, оператора присваивания</w:t>
            </w:r>
          </w:p>
        </w:tc>
        <w:tc>
          <w:tcPr>
            <w:tcW w:w="891" w:type="pct"/>
            <w:hideMark/>
          </w:tcPr>
          <w:p w14:paraId="50CA9482" w14:textId="77777777" w:rsidR="00AE6F8C" w:rsidRPr="00AE6F8C" w:rsidRDefault="00AE6F8C" w:rsidP="00AE6F8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6F8C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AE6F8C" w:rsidRPr="00AE6F8C" w14:paraId="6A0950AF" w14:textId="77777777" w:rsidTr="00AE6F8C">
        <w:tc>
          <w:tcPr>
            <w:tcW w:w="594" w:type="pct"/>
          </w:tcPr>
          <w:p w14:paraId="30170C4F" w14:textId="77777777" w:rsidR="00AE6F8C" w:rsidRPr="00515DC8" w:rsidRDefault="00AE6F8C" w:rsidP="00515DC8">
            <w:pPr>
              <w:pStyle w:val="a7"/>
              <w:numPr>
                <w:ilvl w:val="0"/>
                <w:numId w:val="3"/>
              </w:numPr>
              <w:spacing w:before="75"/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15" w:type="pct"/>
            <w:hideMark/>
          </w:tcPr>
          <w:p w14:paraId="7F400BA3" w14:textId="77777777" w:rsidR="00AE6F8C" w:rsidRPr="00AE6F8C" w:rsidRDefault="001B2BF6" w:rsidP="00AE6F8C">
            <w:pPr>
              <w:spacing w:before="75"/>
              <w:rPr>
                <w:color w:val="000000"/>
                <w:sz w:val="24"/>
                <w:szCs w:val="24"/>
                <w:lang w:val="ru-RU" w:eastAsia="ru-RU"/>
              </w:rPr>
            </w:pPr>
            <w:r w:rsidRPr="001B2BF6">
              <w:rPr>
                <w:bCs/>
                <w:color w:val="000000"/>
                <w:sz w:val="24"/>
                <w:szCs w:val="24"/>
                <w:lang w:val="ru-RU" w:eastAsia="ru-RU"/>
              </w:rPr>
              <w:t>Определение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скорости</w:t>
            </w:r>
            <w:r w:rsidR="00AE6F8C" w:rsidRPr="00AE6F8C">
              <w:rPr>
                <w:color w:val="000000"/>
                <w:sz w:val="24"/>
                <w:szCs w:val="24"/>
                <w:lang w:val="ru-RU" w:eastAsia="ru-RU"/>
              </w:rPr>
              <w:t xml:space="preserve"> передачи информации при заданной пропускной способности канала, объем памяти, необходимый для хранения звуковой и графической информации</w:t>
            </w:r>
          </w:p>
        </w:tc>
        <w:tc>
          <w:tcPr>
            <w:tcW w:w="891" w:type="pct"/>
            <w:hideMark/>
          </w:tcPr>
          <w:p w14:paraId="570B5D5B" w14:textId="77777777" w:rsidR="00AE6F8C" w:rsidRPr="00AE6F8C" w:rsidRDefault="00AE6F8C" w:rsidP="00AE6F8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6F8C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AE6F8C" w:rsidRPr="00AE6F8C" w14:paraId="673F259C" w14:textId="77777777" w:rsidTr="00AE6F8C">
        <w:tc>
          <w:tcPr>
            <w:tcW w:w="594" w:type="pct"/>
          </w:tcPr>
          <w:p w14:paraId="0269479C" w14:textId="77777777" w:rsidR="00AE6F8C" w:rsidRPr="00515DC8" w:rsidRDefault="00AE6F8C" w:rsidP="00515DC8">
            <w:pPr>
              <w:pStyle w:val="a7"/>
              <w:numPr>
                <w:ilvl w:val="0"/>
                <w:numId w:val="3"/>
              </w:numPr>
              <w:spacing w:before="75"/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15" w:type="pct"/>
            <w:hideMark/>
          </w:tcPr>
          <w:p w14:paraId="1BECCCB8" w14:textId="77777777" w:rsidR="00AE6F8C" w:rsidRPr="00AE6F8C" w:rsidRDefault="001B2BF6" w:rsidP="00AE6F8C">
            <w:pPr>
              <w:spacing w:before="75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Методы</w:t>
            </w:r>
            <w:r w:rsidR="00AE6F8C" w:rsidRPr="00AE6F8C">
              <w:rPr>
                <w:color w:val="000000"/>
                <w:sz w:val="24"/>
                <w:szCs w:val="24"/>
                <w:lang w:val="ru-RU" w:eastAsia="ru-RU"/>
              </w:rPr>
              <w:t xml:space="preserve"> измерения количества информации</w:t>
            </w:r>
          </w:p>
        </w:tc>
        <w:tc>
          <w:tcPr>
            <w:tcW w:w="891" w:type="pct"/>
            <w:hideMark/>
          </w:tcPr>
          <w:p w14:paraId="6676664A" w14:textId="77777777" w:rsidR="00AE6F8C" w:rsidRPr="00AE6F8C" w:rsidRDefault="00AE6F8C" w:rsidP="00AE6F8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6F8C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AE6F8C" w:rsidRPr="00AE6F8C" w14:paraId="3EF3533E" w14:textId="77777777" w:rsidTr="00AE6F8C">
        <w:tc>
          <w:tcPr>
            <w:tcW w:w="594" w:type="pct"/>
          </w:tcPr>
          <w:p w14:paraId="7C92ADC1" w14:textId="77777777" w:rsidR="00AE6F8C" w:rsidRPr="00515DC8" w:rsidRDefault="00AE6F8C" w:rsidP="00515DC8">
            <w:pPr>
              <w:pStyle w:val="a7"/>
              <w:numPr>
                <w:ilvl w:val="0"/>
                <w:numId w:val="3"/>
              </w:numPr>
              <w:spacing w:before="75"/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15" w:type="pct"/>
            <w:hideMark/>
          </w:tcPr>
          <w:p w14:paraId="2220CE62" w14:textId="77777777" w:rsidR="00AE6F8C" w:rsidRPr="00AE6F8C" w:rsidRDefault="001B2BF6" w:rsidP="00AE6F8C">
            <w:pPr>
              <w:spacing w:before="75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Р</w:t>
            </w:r>
            <w:r w:rsidR="00AE6F8C" w:rsidRPr="00AE6F8C">
              <w:rPr>
                <w:color w:val="000000"/>
                <w:sz w:val="24"/>
                <w:szCs w:val="24"/>
                <w:lang w:val="ru-RU" w:eastAsia="ru-RU"/>
              </w:rPr>
              <w:t>екурсивный алгоритм</w:t>
            </w:r>
          </w:p>
        </w:tc>
        <w:tc>
          <w:tcPr>
            <w:tcW w:w="891" w:type="pct"/>
            <w:hideMark/>
          </w:tcPr>
          <w:p w14:paraId="5F9A5673" w14:textId="77777777" w:rsidR="00AE6F8C" w:rsidRPr="00AE6F8C" w:rsidRDefault="00AE6F8C" w:rsidP="00AE6F8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6F8C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AE6F8C" w:rsidRPr="00AE6F8C" w14:paraId="5D3BEFD8" w14:textId="77777777" w:rsidTr="00AE6F8C">
        <w:tc>
          <w:tcPr>
            <w:tcW w:w="594" w:type="pct"/>
          </w:tcPr>
          <w:p w14:paraId="17CD46B8" w14:textId="77777777" w:rsidR="00AE6F8C" w:rsidRPr="00515DC8" w:rsidRDefault="00AE6F8C" w:rsidP="00515DC8">
            <w:pPr>
              <w:pStyle w:val="a7"/>
              <w:numPr>
                <w:ilvl w:val="0"/>
                <w:numId w:val="3"/>
              </w:numPr>
              <w:spacing w:before="75"/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15" w:type="pct"/>
            <w:hideMark/>
          </w:tcPr>
          <w:p w14:paraId="391EC87A" w14:textId="77777777" w:rsidR="00AE6F8C" w:rsidRPr="00AE6F8C" w:rsidRDefault="001B2BF6" w:rsidP="00AE6F8C">
            <w:pPr>
              <w:spacing w:before="75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Базовые принципы</w:t>
            </w:r>
            <w:r w:rsidR="00AE6F8C" w:rsidRPr="00AE6F8C">
              <w:rPr>
                <w:color w:val="000000"/>
                <w:sz w:val="24"/>
                <w:szCs w:val="24"/>
                <w:lang w:val="ru-RU" w:eastAsia="ru-RU"/>
              </w:rPr>
              <w:t xml:space="preserve"> организации и функционирования компьютерных сетей, адресации в сети</w:t>
            </w:r>
          </w:p>
        </w:tc>
        <w:tc>
          <w:tcPr>
            <w:tcW w:w="891" w:type="pct"/>
            <w:hideMark/>
          </w:tcPr>
          <w:p w14:paraId="6CFDBCAB" w14:textId="77777777" w:rsidR="00AE6F8C" w:rsidRPr="00AE6F8C" w:rsidRDefault="00AE6F8C" w:rsidP="00AE6F8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6F8C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AE6F8C" w:rsidRPr="00AE6F8C" w14:paraId="1455CE49" w14:textId="77777777" w:rsidTr="00AE6F8C">
        <w:tc>
          <w:tcPr>
            <w:tcW w:w="594" w:type="pct"/>
          </w:tcPr>
          <w:p w14:paraId="5F6D17E5" w14:textId="77777777" w:rsidR="00AE6F8C" w:rsidRPr="00515DC8" w:rsidRDefault="00AE6F8C" w:rsidP="00515DC8">
            <w:pPr>
              <w:pStyle w:val="a7"/>
              <w:numPr>
                <w:ilvl w:val="0"/>
                <w:numId w:val="3"/>
              </w:numPr>
              <w:spacing w:before="75"/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15" w:type="pct"/>
            <w:hideMark/>
          </w:tcPr>
          <w:p w14:paraId="773A91A4" w14:textId="77777777" w:rsidR="00AE6F8C" w:rsidRPr="00AE6F8C" w:rsidRDefault="001B2BF6" w:rsidP="00AE6F8C">
            <w:pPr>
              <w:spacing w:before="75"/>
              <w:rPr>
                <w:color w:val="000000"/>
                <w:sz w:val="24"/>
                <w:szCs w:val="24"/>
                <w:lang w:val="ru-RU" w:eastAsia="ru-RU"/>
              </w:rPr>
            </w:pPr>
            <w:r w:rsidRPr="001B2BF6">
              <w:rPr>
                <w:bCs/>
                <w:color w:val="000000"/>
                <w:sz w:val="24"/>
                <w:szCs w:val="24"/>
                <w:lang w:val="ru-RU" w:eastAsia="ru-RU"/>
              </w:rPr>
              <w:t>Вычисление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информационного</w:t>
            </w:r>
            <w:r w:rsidR="00AE6F8C" w:rsidRPr="00AE6F8C">
              <w:rPr>
                <w:color w:val="000000"/>
                <w:sz w:val="24"/>
                <w:szCs w:val="24"/>
                <w:lang w:val="ru-RU" w:eastAsia="ru-RU"/>
              </w:rPr>
              <w:t xml:space="preserve"> объем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а</w:t>
            </w:r>
            <w:r w:rsidR="00AE6F8C" w:rsidRPr="00AE6F8C">
              <w:rPr>
                <w:color w:val="000000"/>
                <w:sz w:val="24"/>
                <w:szCs w:val="24"/>
                <w:lang w:val="ru-RU" w:eastAsia="ru-RU"/>
              </w:rPr>
              <w:t xml:space="preserve"> сообщения</w:t>
            </w:r>
          </w:p>
        </w:tc>
        <w:tc>
          <w:tcPr>
            <w:tcW w:w="891" w:type="pct"/>
            <w:hideMark/>
          </w:tcPr>
          <w:p w14:paraId="1CF23E89" w14:textId="77777777" w:rsidR="00AE6F8C" w:rsidRPr="00AE6F8C" w:rsidRDefault="00AE6F8C" w:rsidP="00AE6F8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6F8C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AE6F8C" w:rsidRPr="00AE6F8C" w14:paraId="6BC9CE7C" w14:textId="77777777" w:rsidTr="00AE6F8C">
        <w:tc>
          <w:tcPr>
            <w:tcW w:w="594" w:type="pct"/>
          </w:tcPr>
          <w:p w14:paraId="3AD7890E" w14:textId="77777777" w:rsidR="00AE6F8C" w:rsidRPr="00515DC8" w:rsidRDefault="00AE6F8C" w:rsidP="00515DC8">
            <w:pPr>
              <w:pStyle w:val="a7"/>
              <w:numPr>
                <w:ilvl w:val="0"/>
                <w:numId w:val="3"/>
              </w:numPr>
              <w:spacing w:before="75"/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15" w:type="pct"/>
            <w:hideMark/>
          </w:tcPr>
          <w:p w14:paraId="79B1C350" w14:textId="77777777" w:rsidR="00AE6F8C" w:rsidRPr="00AE6F8C" w:rsidRDefault="001B2BF6" w:rsidP="00AE6F8C">
            <w:pPr>
              <w:spacing w:before="75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А</w:t>
            </w:r>
            <w:r w:rsidR="00AE6F8C" w:rsidRPr="00AE6F8C">
              <w:rPr>
                <w:color w:val="000000"/>
                <w:sz w:val="24"/>
                <w:szCs w:val="24"/>
                <w:lang w:val="ru-RU" w:eastAsia="ru-RU"/>
              </w:rPr>
              <w:t>лгоритм для конкретного исполнителя с фиксированным набором команд</w:t>
            </w:r>
          </w:p>
        </w:tc>
        <w:tc>
          <w:tcPr>
            <w:tcW w:w="891" w:type="pct"/>
            <w:hideMark/>
          </w:tcPr>
          <w:p w14:paraId="339EBD1D" w14:textId="77777777" w:rsidR="00AE6F8C" w:rsidRPr="00AE6F8C" w:rsidRDefault="00AE6F8C" w:rsidP="00AE6F8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6F8C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AE6F8C" w:rsidRPr="00AE6F8C" w14:paraId="5BE02889" w14:textId="77777777" w:rsidTr="00AE6F8C">
        <w:tc>
          <w:tcPr>
            <w:tcW w:w="594" w:type="pct"/>
          </w:tcPr>
          <w:p w14:paraId="380359CB" w14:textId="77777777" w:rsidR="00AE6F8C" w:rsidRPr="00515DC8" w:rsidRDefault="00AE6F8C" w:rsidP="00515DC8">
            <w:pPr>
              <w:pStyle w:val="a7"/>
              <w:numPr>
                <w:ilvl w:val="0"/>
                <w:numId w:val="3"/>
              </w:numPr>
              <w:spacing w:before="75"/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15" w:type="pct"/>
            <w:hideMark/>
          </w:tcPr>
          <w:p w14:paraId="73988634" w14:textId="77777777" w:rsidR="00AE6F8C" w:rsidRPr="00AE6F8C" w:rsidRDefault="001B2BF6" w:rsidP="00AE6F8C">
            <w:pPr>
              <w:spacing w:before="75"/>
              <w:rPr>
                <w:color w:val="000000"/>
                <w:sz w:val="24"/>
                <w:szCs w:val="24"/>
                <w:lang w:val="ru-RU" w:eastAsia="ru-RU"/>
              </w:rPr>
            </w:pPr>
            <w:r w:rsidRPr="001B2BF6">
              <w:rPr>
                <w:bCs/>
                <w:color w:val="000000"/>
                <w:sz w:val="24"/>
                <w:szCs w:val="24"/>
                <w:lang w:val="ru-RU" w:eastAsia="ru-RU"/>
              </w:rPr>
              <w:t>Представление и считывание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данных</w:t>
            </w:r>
            <w:r w:rsidR="00AE6F8C" w:rsidRPr="00AE6F8C">
              <w:rPr>
                <w:color w:val="000000"/>
                <w:sz w:val="24"/>
                <w:szCs w:val="24"/>
                <w:lang w:val="ru-RU" w:eastAsia="ru-RU"/>
              </w:rPr>
              <w:t xml:space="preserve"> в разных типах информационных моделей (схемы, карты, таблицы, графики и формулы)</w:t>
            </w:r>
          </w:p>
        </w:tc>
        <w:tc>
          <w:tcPr>
            <w:tcW w:w="891" w:type="pct"/>
            <w:hideMark/>
          </w:tcPr>
          <w:p w14:paraId="3D616157" w14:textId="77777777" w:rsidR="00AE6F8C" w:rsidRPr="00AE6F8C" w:rsidRDefault="00AE6F8C" w:rsidP="00AE6F8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6F8C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AE6F8C" w:rsidRPr="00AE6F8C" w14:paraId="1277859F" w14:textId="77777777" w:rsidTr="00AE6F8C">
        <w:tc>
          <w:tcPr>
            <w:tcW w:w="594" w:type="pct"/>
          </w:tcPr>
          <w:p w14:paraId="417FF91E" w14:textId="77777777" w:rsidR="00AE6F8C" w:rsidRPr="00515DC8" w:rsidRDefault="00AE6F8C" w:rsidP="00515DC8">
            <w:pPr>
              <w:pStyle w:val="a7"/>
              <w:numPr>
                <w:ilvl w:val="0"/>
                <w:numId w:val="3"/>
              </w:numPr>
              <w:spacing w:before="75"/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15" w:type="pct"/>
            <w:hideMark/>
          </w:tcPr>
          <w:p w14:paraId="6584DC92" w14:textId="77777777" w:rsidR="00AE6F8C" w:rsidRPr="00AE6F8C" w:rsidRDefault="001B2BF6" w:rsidP="001B2BF6">
            <w:pPr>
              <w:spacing w:before="75"/>
              <w:rPr>
                <w:color w:val="000000"/>
                <w:sz w:val="24"/>
                <w:szCs w:val="24"/>
                <w:lang w:val="ru-RU" w:eastAsia="ru-RU"/>
              </w:rPr>
            </w:pPr>
            <w:r w:rsidRPr="001B2BF6">
              <w:rPr>
                <w:bCs/>
                <w:color w:val="000000"/>
                <w:sz w:val="24"/>
                <w:szCs w:val="24"/>
                <w:lang w:val="ru-RU" w:eastAsia="ru-RU"/>
              </w:rPr>
              <w:t>Позиционные</w:t>
            </w: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AE6F8C" w:rsidRPr="00AE6F8C">
              <w:rPr>
                <w:color w:val="000000"/>
                <w:sz w:val="24"/>
                <w:szCs w:val="24"/>
                <w:lang w:val="ru-RU" w:eastAsia="ru-RU"/>
              </w:rPr>
              <w:t>систем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ы</w:t>
            </w:r>
            <w:r w:rsidR="00AE6F8C" w:rsidRPr="00AE6F8C">
              <w:rPr>
                <w:color w:val="000000"/>
                <w:sz w:val="24"/>
                <w:szCs w:val="24"/>
                <w:lang w:val="ru-RU" w:eastAsia="ru-RU"/>
              </w:rPr>
              <w:t xml:space="preserve"> счисления</w:t>
            </w:r>
          </w:p>
        </w:tc>
        <w:tc>
          <w:tcPr>
            <w:tcW w:w="891" w:type="pct"/>
            <w:hideMark/>
          </w:tcPr>
          <w:p w14:paraId="350EC3BA" w14:textId="77777777" w:rsidR="00AE6F8C" w:rsidRPr="00AE6F8C" w:rsidRDefault="00AE6F8C" w:rsidP="00AE6F8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6F8C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AE6F8C" w:rsidRPr="00AE6F8C" w14:paraId="2E324E49" w14:textId="77777777" w:rsidTr="00AE6F8C">
        <w:tc>
          <w:tcPr>
            <w:tcW w:w="594" w:type="pct"/>
          </w:tcPr>
          <w:p w14:paraId="0E4DF071" w14:textId="77777777" w:rsidR="00AE6F8C" w:rsidRPr="00515DC8" w:rsidRDefault="00AE6F8C" w:rsidP="00515DC8">
            <w:pPr>
              <w:pStyle w:val="a7"/>
              <w:numPr>
                <w:ilvl w:val="0"/>
                <w:numId w:val="3"/>
              </w:numPr>
              <w:spacing w:before="75"/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15" w:type="pct"/>
            <w:hideMark/>
          </w:tcPr>
          <w:p w14:paraId="5F0DE40F" w14:textId="77777777" w:rsidR="00AE6F8C" w:rsidRPr="00AE6F8C" w:rsidRDefault="001B2BF6" w:rsidP="00AE6F8C">
            <w:pPr>
              <w:spacing w:before="75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</w:t>
            </w:r>
            <w:r w:rsidR="00AE6F8C" w:rsidRPr="00AE6F8C">
              <w:rPr>
                <w:color w:val="000000"/>
                <w:sz w:val="24"/>
                <w:szCs w:val="24"/>
                <w:lang w:val="ru-RU" w:eastAsia="ru-RU"/>
              </w:rPr>
              <w:t>оиск информации в Интернете</w:t>
            </w:r>
          </w:p>
        </w:tc>
        <w:tc>
          <w:tcPr>
            <w:tcW w:w="891" w:type="pct"/>
            <w:hideMark/>
          </w:tcPr>
          <w:p w14:paraId="32F2F874" w14:textId="77777777" w:rsidR="00AE6F8C" w:rsidRPr="00AE6F8C" w:rsidRDefault="00AE6F8C" w:rsidP="00AE6F8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6F8C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AE6F8C" w:rsidRPr="00AE6F8C" w14:paraId="2454EB93" w14:textId="77777777" w:rsidTr="00AE6F8C">
        <w:tc>
          <w:tcPr>
            <w:tcW w:w="594" w:type="pct"/>
          </w:tcPr>
          <w:p w14:paraId="5AF21FAF" w14:textId="77777777" w:rsidR="00AE6F8C" w:rsidRPr="00515DC8" w:rsidRDefault="00AE6F8C" w:rsidP="00515DC8">
            <w:pPr>
              <w:pStyle w:val="a7"/>
              <w:numPr>
                <w:ilvl w:val="0"/>
                <w:numId w:val="3"/>
              </w:numPr>
              <w:spacing w:before="75"/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15" w:type="pct"/>
            <w:hideMark/>
          </w:tcPr>
          <w:p w14:paraId="15B65C43" w14:textId="77777777" w:rsidR="00AE6F8C" w:rsidRPr="00AE6F8C" w:rsidRDefault="001B2BF6" w:rsidP="00AE6F8C">
            <w:pPr>
              <w:spacing w:before="75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Основные понятия и законы</w:t>
            </w:r>
            <w:r w:rsidR="00AE6F8C" w:rsidRPr="00AE6F8C">
              <w:rPr>
                <w:color w:val="000000"/>
                <w:sz w:val="24"/>
                <w:szCs w:val="24"/>
                <w:lang w:val="ru-RU" w:eastAsia="ru-RU"/>
              </w:rPr>
              <w:t xml:space="preserve"> математической логики</w:t>
            </w:r>
          </w:p>
        </w:tc>
        <w:tc>
          <w:tcPr>
            <w:tcW w:w="891" w:type="pct"/>
            <w:hideMark/>
          </w:tcPr>
          <w:p w14:paraId="0FFE2818" w14:textId="77777777" w:rsidR="00AE6F8C" w:rsidRPr="00AE6F8C" w:rsidRDefault="00AE6F8C" w:rsidP="00AE6F8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6F8C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AE6F8C" w:rsidRPr="00AE6F8C" w14:paraId="4E3C24A5" w14:textId="77777777" w:rsidTr="00AE6F8C">
        <w:tc>
          <w:tcPr>
            <w:tcW w:w="594" w:type="pct"/>
          </w:tcPr>
          <w:p w14:paraId="68DE2B7C" w14:textId="77777777" w:rsidR="00AE6F8C" w:rsidRPr="00515DC8" w:rsidRDefault="00515DC8" w:rsidP="00515DC8">
            <w:pPr>
              <w:spacing w:before="75"/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515DC8">
              <w:rPr>
                <w:bCs/>
                <w:color w:val="000000"/>
                <w:sz w:val="24"/>
                <w:szCs w:val="24"/>
                <w:lang w:val="ru-RU" w:eastAsia="ru-RU"/>
              </w:rPr>
              <w:t>19-20</w:t>
            </w:r>
          </w:p>
        </w:tc>
        <w:tc>
          <w:tcPr>
            <w:tcW w:w="3515" w:type="pct"/>
            <w:hideMark/>
          </w:tcPr>
          <w:p w14:paraId="2E372005" w14:textId="77777777" w:rsidR="00AE6F8C" w:rsidRPr="00AE6F8C" w:rsidRDefault="00AE6F8C" w:rsidP="00AE6F8C">
            <w:pPr>
              <w:spacing w:before="75"/>
              <w:rPr>
                <w:color w:val="000000"/>
                <w:sz w:val="24"/>
                <w:szCs w:val="24"/>
                <w:lang w:val="ru-RU" w:eastAsia="ru-RU"/>
              </w:rPr>
            </w:pPr>
            <w:r w:rsidRPr="00AE6F8C">
              <w:rPr>
                <w:color w:val="000000"/>
                <w:sz w:val="24"/>
                <w:szCs w:val="24"/>
                <w:lang w:val="ru-RU" w:eastAsia="ru-RU"/>
              </w:rPr>
              <w:t>Работа с массивами (заполнение, считывание, поиск, сортировка, массовые операции и др.)</w:t>
            </w:r>
          </w:p>
        </w:tc>
        <w:tc>
          <w:tcPr>
            <w:tcW w:w="891" w:type="pct"/>
            <w:hideMark/>
          </w:tcPr>
          <w:p w14:paraId="13D42FD8" w14:textId="77777777" w:rsidR="00AE6F8C" w:rsidRPr="00AE6F8C" w:rsidRDefault="00515DC8" w:rsidP="00AE6F8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AE6F8C" w:rsidRPr="00AE6F8C" w14:paraId="5F0B58A9" w14:textId="77777777" w:rsidTr="00AE6F8C">
        <w:tc>
          <w:tcPr>
            <w:tcW w:w="594" w:type="pct"/>
          </w:tcPr>
          <w:p w14:paraId="7456AA1A" w14:textId="77777777" w:rsidR="00AE6F8C" w:rsidRPr="00515DC8" w:rsidRDefault="00515DC8" w:rsidP="00515DC8">
            <w:pPr>
              <w:spacing w:before="75"/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515DC8">
              <w:rPr>
                <w:bCs/>
                <w:color w:val="000000"/>
                <w:sz w:val="24"/>
                <w:szCs w:val="24"/>
                <w:lang w:val="ru-RU" w:eastAsia="ru-RU"/>
              </w:rPr>
              <w:t>21-22</w:t>
            </w:r>
          </w:p>
        </w:tc>
        <w:tc>
          <w:tcPr>
            <w:tcW w:w="3515" w:type="pct"/>
            <w:hideMark/>
          </w:tcPr>
          <w:p w14:paraId="3BC89152" w14:textId="77777777" w:rsidR="00AE6F8C" w:rsidRPr="00AE6F8C" w:rsidRDefault="00AE6F8C" w:rsidP="00AE6F8C">
            <w:pPr>
              <w:spacing w:before="75"/>
              <w:rPr>
                <w:color w:val="000000"/>
                <w:sz w:val="24"/>
                <w:szCs w:val="24"/>
                <w:lang w:val="ru-RU" w:eastAsia="ru-RU"/>
              </w:rPr>
            </w:pPr>
            <w:r w:rsidRPr="00AE6F8C">
              <w:rPr>
                <w:color w:val="000000"/>
                <w:sz w:val="24"/>
                <w:szCs w:val="24"/>
                <w:lang w:val="ru-RU" w:eastAsia="ru-RU"/>
              </w:rPr>
              <w:t>Анализ алгоритма, содержащего цикл и ветвление</w:t>
            </w:r>
          </w:p>
        </w:tc>
        <w:tc>
          <w:tcPr>
            <w:tcW w:w="891" w:type="pct"/>
            <w:hideMark/>
          </w:tcPr>
          <w:p w14:paraId="187BC398" w14:textId="77777777" w:rsidR="00AE6F8C" w:rsidRPr="00AE6F8C" w:rsidRDefault="00515DC8" w:rsidP="00AE6F8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AE6F8C" w:rsidRPr="00AE6F8C" w14:paraId="6E1EDC55" w14:textId="77777777" w:rsidTr="00AE6F8C">
        <w:tc>
          <w:tcPr>
            <w:tcW w:w="594" w:type="pct"/>
          </w:tcPr>
          <w:p w14:paraId="51553F4F" w14:textId="77777777" w:rsidR="00AE6F8C" w:rsidRPr="00515DC8" w:rsidRDefault="001B2BF6" w:rsidP="00515DC8">
            <w:pPr>
              <w:spacing w:before="75"/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515DC8">
              <w:rPr>
                <w:bCs/>
                <w:color w:val="000000"/>
                <w:sz w:val="24"/>
                <w:szCs w:val="24"/>
                <w:lang w:val="ru-RU" w:eastAsia="ru-RU"/>
              </w:rPr>
              <w:t>2</w:t>
            </w:r>
            <w:r w:rsidR="00515DC8" w:rsidRPr="00515DC8">
              <w:rPr>
                <w:bCs/>
                <w:color w:val="000000"/>
                <w:sz w:val="24"/>
                <w:szCs w:val="24"/>
                <w:lang w:val="ru-RU" w:eastAsia="ru-RU"/>
              </w:rPr>
              <w:t>3-24</w:t>
            </w:r>
          </w:p>
        </w:tc>
        <w:tc>
          <w:tcPr>
            <w:tcW w:w="3515" w:type="pct"/>
            <w:hideMark/>
          </w:tcPr>
          <w:p w14:paraId="4E6A9376" w14:textId="77777777" w:rsidR="00AE6F8C" w:rsidRPr="00AE6F8C" w:rsidRDefault="001B2BF6" w:rsidP="00AE6F8C">
            <w:pPr>
              <w:spacing w:before="75"/>
              <w:rPr>
                <w:color w:val="000000"/>
                <w:sz w:val="24"/>
                <w:szCs w:val="24"/>
                <w:lang w:val="ru-RU" w:eastAsia="ru-RU"/>
              </w:rPr>
            </w:pPr>
            <w:r w:rsidRPr="001B2BF6">
              <w:rPr>
                <w:bCs/>
                <w:color w:val="000000"/>
                <w:sz w:val="24"/>
                <w:szCs w:val="24"/>
                <w:lang w:val="ru-RU" w:eastAsia="ru-RU"/>
              </w:rPr>
              <w:t>Анализ</w:t>
            </w: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программы</w:t>
            </w:r>
            <w:r w:rsidR="00AE6F8C" w:rsidRPr="00AE6F8C">
              <w:rPr>
                <w:color w:val="000000"/>
                <w:sz w:val="24"/>
                <w:szCs w:val="24"/>
                <w:lang w:val="ru-RU" w:eastAsia="ru-RU"/>
              </w:rPr>
              <w:t>, использующую процедуры и функции</w:t>
            </w:r>
          </w:p>
        </w:tc>
        <w:tc>
          <w:tcPr>
            <w:tcW w:w="891" w:type="pct"/>
            <w:hideMark/>
          </w:tcPr>
          <w:p w14:paraId="69A806EF" w14:textId="77777777" w:rsidR="00AE6F8C" w:rsidRPr="00AE6F8C" w:rsidRDefault="00AE6F8C" w:rsidP="00AE6F8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6F8C">
              <w:rPr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AE6F8C" w:rsidRPr="00AE6F8C" w14:paraId="7DFF3A74" w14:textId="77777777" w:rsidTr="00AE6F8C">
        <w:tc>
          <w:tcPr>
            <w:tcW w:w="594" w:type="pct"/>
          </w:tcPr>
          <w:p w14:paraId="30F79D18" w14:textId="77777777" w:rsidR="00AE6F8C" w:rsidRPr="00515DC8" w:rsidRDefault="00515DC8" w:rsidP="00515DC8">
            <w:pPr>
              <w:spacing w:before="75"/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515DC8">
              <w:rPr>
                <w:bCs/>
                <w:color w:val="000000"/>
                <w:sz w:val="24"/>
                <w:szCs w:val="24"/>
                <w:lang w:val="ru-RU" w:eastAsia="ru-RU"/>
              </w:rPr>
              <w:t>25-26</w:t>
            </w:r>
          </w:p>
        </w:tc>
        <w:tc>
          <w:tcPr>
            <w:tcW w:w="3515" w:type="pct"/>
            <w:hideMark/>
          </w:tcPr>
          <w:p w14:paraId="26527112" w14:textId="77777777" w:rsidR="00AE6F8C" w:rsidRPr="00AE6F8C" w:rsidRDefault="001B2BF6" w:rsidP="00AE6F8C">
            <w:pPr>
              <w:spacing w:before="75"/>
              <w:rPr>
                <w:color w:val="000000"/>
                <w:sz w:val="24"/>
                <w:szCs w:val="24"/>
                <w:lang w:val="ru-RU" w:eastAsia="ru-RU"/>
              </w:rPr>
            </w:pPr>
            <w:r w:rsidRPr="001B2BF6">
              <w:rPr>
                <w:bCs/>
                <w:color w:val="000000"/>
                <w:sz w:val="24"/>
                <w:szCs w:val="24"/>
                <w:lang w:val="ru-RU" w:eastAsia="ru-RU"/>
              </w:rPr>
              <w:t>Анализ</w:t>
            </w:r>
            <w:r w:rsidR="00AE6F8C" w:rsidRPr="00AE6F8C">
              <w:rPr>
                <w:color w:val="000000"/>
                <w:sz w:val="24"/>
                <w:szCs w:val="24"/>
                <w:lang w:val="ru-RU" w:eastAsia="ru-RU"/>
              </w:rPr>
              <w:t xml:space="preserve"> результат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а</w:t>
            </w:r>
            <w:r w:rsidR="00AE6F8C" w:rsidRPr="00AE6F8C">
              <w:rPr>
                <w:color w:val="000000"/>
                <w:sz w:val="24"/>
                <w:szCs w:val="24"/>
                <w:lang w:val="ru-RU" w:eastAsia="ru-RU"/>
              </w:rPr>
              <w:t xml:space="preserve"> исполнения алгоритма</w:t>
            </w:r>
          </w:p>
        </w:tc>
        <w:tc>
          <w:tcPr>
            <w:tcW w:w="891" w:type="pct"/>
            <w:hideMark/>
          </w:tcPr>
          <w:p w14:paraId="43C880BA" w14:textId="77777777" w:rsidR="00AE6F8C" w:rsidRPr="00AE6F8C" w:rsidRDefault="00AE6F8C" w:rsidP="00AE6F8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6F8C">
              <w:rPr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AE6F8C" w:rsidRPr="00AE6F8C" w14:paraId="44373396" w14:textId="77777777" w:rsidTr="00AE6F8C">
        <w:tc>
          <w:tcPr>
            <w:tcW w:w="594" w:type="pct"/>
          </w:tcPr>
          <w:p w14:paraId="43728102" w14:textId="77777777" w:rsidR="00AE6F8C" w:rsidRPr="00515DC8" w:rsidRDefault="00515DC8" w:rsidP="00515DC8">
            <w:pPr>
              <w:spacing w:before="75"/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515DC8">
              <w:rPr>
                <w:bCs/>
                <w:color w:val="000000"/>
                <w:sz w:val="24"/>
                <w:szCs w:val="24"/>
                <w:lang w:val="ru-RU" w:eastAsia="ru-RU"/>
              </w:rPr>
              <w:t>27-28</w:t>
            </w:r>
          </w:p>
        </w:tc>
        <w:tc>
          <w:tcPr>
            <w:tcW w:w="3515" w:type="pct"/>
            <w:hideMark/>
          </w:tcPr>
          <w:p w14:paraId="1ACBEFCA" w14:textId="77777777" w:rsidR="00AE6F8C" w:rsidRPr="00AE6F8C" w:rsidRDefault="001B2BF6" w:rsidP="00AE6F8C">
            <w:pPr>
              <w:spacing w:before="75"/>
              <w:rPr>
                <w:color w:val="000000"/>
                <w:sz w:val="24"/>
                <w:szCs w:val="24"/>
                <w:lang w:val="ru-RU" w:eastAsia="ru-RU"/>
              </w:rPr>
            </w:pPr>
            <w:r w:rsidRPr="001B2BF6">
              <w:rPr>
                <w:bCs/>
                <w:color w:val="000000"/>
                <w:sz w:val="24"/>
                <w:szCs w:val="24"/>
                <w:lang w:val="ru-RU" w:eastAsia="ru-RU"/>
              </w:rPr>
              <w:t>Построение и преобразование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логических выражений</w:t>
            </w:r>
          </w:p>
        </w:tc>
        <w:tc>
          <w:tcPr>
            <w:tcW w:w="891" w:type="pct"/>
            <w:hideMark/>
          </w:tcPr>
          <w:p w14:paraId="1CBAC57E" w14:textId="77777777" w:rsidR="00AE6F8C" w:rsidRPr="00AE6F8C" w:rsidRDefault="00AE6F8C" w:rsidP="00AE6F8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6F8C">
              <w:rPr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AE6F8C" w:rsidRPr="00AE6F8C" w14:paraId="059408A2" w14:textId="77777777" w:rsidTr="00AE6F8C">
        <w:tc>
          <w:tcPr>
            <w:tcW w:w="594" w:type="pct"/>
          </w:tcPr>
          <w:p w14:paraId="14C2DFE8" w14:textId="77777777" w:rsidR="00AE6F8C" w:rsidRPr="00515DC8" w:rsidRDefault="00515DC8" w:rsidP="00515DC8">
            <w:pPr>
              <w:spacing w:before="75"/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515DC8">
              <w:rPr>
                <w:bCs/>
                <w:color w:val="000000"/>
                <w:sz w:val="24"/>
                <w:szCs w:val="24"/>
                <w:lang w:val="ru-RU" w:eastAsia="ru-RU"/>
              </w:rPr>
              <w:t>29-30</w:t>
            </w:r>
          </w:p>
        </w:tc>
        <w:tc>
          <w:tcPr>
            <w:tcW w:w="3515" w:type="pct"/>
            <w:hideMark/>
          </w:tcPr>
          <w:p w14:paraId="131475AA" w14:textId="77777777" w:rsidR="00AE6F8C" w:rsidRPr="00AE6F8C" w:rsidRDefault="001B2BF6" w:rsidP="00AE6F8C">
            <w:pPr>
              <w:spacing w:before="75"/>
              <w:rPr>
                <w:color w:val="000000"/>
                <w:sz w:val="24"/>
                <w:szCs w:val="24"/>
                <w:lang w:val="ru-RU" w:eastAsia="ru-RU"/>
              </w:rPr>
            </w:pPr>
            <w:r w:rsidRPr="001B2BF6">
              <w:rPr>
                <w:bCs/>
                <w:color w:val="000000"/>
                <w:sz w:val="24"/>
                <w:szCs w:val="24"/>
                <w:lang w:val="ru-RU" w:eastAsia="ru-RU"/>
              </w:rPr>
              <w:t>Чтение</w:t>
            </w: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AE6F8C" w:rsidRPr="00AE6F8C">
              <w:rPr>
                <w:color w:val="000000"/>
                <w:sz w:val="24"/>
                <w:szCs w:val="24"/>
                <w:lang w:val="ru-RU" w:eastAsia="ru-RU"/>
              </w:rPr>
              <w:t>фрагмент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а</w:t>
            </w:r>
            <w:r w:rsidR="00AE6F8C" w:rsidRPr="00AE6F8C">
              <w:rPr>
                <w:color w:val="000000"/>
                <w:sz w:val="24"/>
                <w:szCs w:val="24"/>
                <w:lang w:val="ru-RU" w:eastAsia="ru-RU"/>
              </w:rPr>
              <w:t xml:space="preserve"> программы на языке программирования и исправить допущенные ошибки</w:t>
            </w:r>
          </w:p>
        </w:tc>
        <w:tc>
          <w:tcPr>
            <w:tcW w:w="891" w:type="pct"/>
            <w:hideMark/>
          </w:tcPr>
          <w:p w14:paraId="12F2BEF2" w14:textId="77777777" w:rsidR="00AE6F8C" w:rsidRPr="00AE6F8C" w:rsidRDefault="00AE6F8C" w:rsidP="00AE6F8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6F8C">
              <w:rPr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AE6F8C" w:rsidRPr="00AE6F8C" w14:paraId="59D79AB0" w14:textId="77777777" w:rsidTr="00AE6F8C">
        <w:tc>
          <w:tcPr>
            <w:tcW w:w="594" w:type="pct"/>
          </w:tcPr>
          <w:p w14:paraId="1B1BE39B" w14:textId="77777777" w:rsidR="00AE6F8C" w:rsidRPr="00515DC8" w:rsidRDefault="00515DC8" w:rsidP="00515DC8">
            <w:pPr>
              <w:spacing w:before="75"/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515DC8">
              <w:rPr>
                <w:bCs/>
                <w:color w:val="000000"/>
                <w:sz w:val="24"/>
                <w:szCs w:val="24"/>
                <w:lang w:val="ru-RU" w:eastAsia="ru-RU"/>
              </w:rPr>
              <w:t>31-32</w:t>
            </w:r>
          </w:p>
        </w:tc>
        <w:tc>
          <w:tcPr>
            <w:tcW w:w="3515" w:type="pct"/>
            <w:hideMark/>
          </w:tcPr>
          <w:p w14:paraId="17F75FFE" w14:textId="77777777" w:rsidR="00AE6F8C" w:rsidRPr="00AE6F8C" w:rsidRDefault="001B2BF6" w:rsidP="00AE6F8C">
            <w:pPr>
              <w:spacing w:before="75"/>
              <w:rPr>
                <w:color w:val="000000"/>
                <w:sz w:val="24"/>
                <w:szCs w:val="24"/>
                <w:lang w:val="ru-RU" w:eastAsia="ru-RU"/>
              </w:rPr>
            </w:pPr>
            <w:r w:rsidRPr="001B2BF6">
              <w:rPr>
                <w:bCs/>
                <w:color w:val="000000"/>
                <w:sz w:val="24"/>
                <w:szCs w:val="24"/>
                <w:lang w:val="ru-RU" w:eastAsia="ru-RU"/>
              </w:rPr>
              <w:t>Построение</w:t>
            </w: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AE6F8C" w:rsidRPr="00AE6F8C">
              <w:rPr>
                <w:color w:val="000000"/>
                <w:sz w:val="24"/>
                <w:szCs w:val="24"/>
                <w:lang w:val="ru-RU" w:eastAsia="ru-RU"/>
              </w:rPr>
              <w:t>дерево игры по заданному алгоритму и обосновать выигрышную стратегию</w:t>
            </w:r>
          </w:p>
        </w:tc>
        <w:tc>
          <w:tcPr>
            <w:tcW w:w="891" w:type="pct"/>
            <w:hideMark/>
          </w:tcPr>
          <w:p w14:paraId="082A4CF9" w14:textId="77777777" w:rsidR="00AE6F8C" w:rsidRPr="00AE6F8C" w:rsidRDefault="00AE6F8C" w:rsidP="00AE6F8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6F8C">
              <w:rPr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AE6F8C" w:rsidRPr="00AE6F8C" w14:paraId="481C25FD" w14:textId="77777777" w:rsidTr="00AE6F8C">
        <w:tc>
          <w:tcPr>
            <w:tcW w:w="594" w:type="pct"/>
          </w:tcPr>
          <w:p w14:paraId="3F562E8D" w14:textId="77777777" w:rsidR="00AE6F8C" w:rsidRPr="00515DC8" w:rsidRDefault="00515DC8" w:rsidP="00515DC8">
            <w:pPr>
              <w:spacing w:before="75"/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515DC8">
              <w:rPr>
                <w:bCs/>
                <w:color w:val="000000"/>
                <w:sz w:val="24"/>
                <w:szCs w:val="24"/>
                <w:lang w:val="ru-RU" w:eastAsia="ru-RU"/>
              </w:rPr>
              <w:t>33-34</w:t>
            </w:r>
          </w:p>
        </w:tc>
        <w:tc>
          <w:tcPr>
            <w:tcW w:w="3515" w:type="pct"/>
            <w:hideMark/>
          </w:tcPr>
          <w:p w14:paraId="68449E2D" w14:textId="77777777" w:rsidR="00AE6F8C" w:rsidRPr="00AE6F8C" w:rsidRDefault="001B2BF6" w:rsidP="00AE6F8C">
            <w:pPr>
              <w:spacing w:before="75"/>
              <w:rPr>
                <w:color w:val="000000"/>
                <w:sz w:val="24"/>
                <w:szCs w:val="24"/>
                <w:lang w:val="ru-RU" w:eastAsia="ru-RU"/>
              </w:rPr>
            </w:pPr>
            <w:r w:rsidRPr="001B2BF6">
              <w:rPr>
                <w:bCs/>
                <w:color w:val="000000"/>
                <w:sz w:val="24"/>
                <w:szCs w:val="24"/>
                <w:lang w:val="ru-RU" w:eastAsia="ru-RU"/>
              </w:rPr>
              <w:t>Создание</w:t>
            </w: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собственной</w:t>
            </w:r>
            <w:r w:rsidR="00AE6F8C" w:rsidRPr="00AE6F8C">
              <w:rPr>
                <w:color w:val="000000"/>
                <w:sz w:val="24"/>
                <w:szCs w:val="24"/>
                <w:lang w:val="ru-RU" w:eastAsia="ru-RU"/>
              </w:rPr>
              <w:t xml:space="preserve"> программы (30–50 строк) для решения задач средней сложности</w:t>
            </w:r>
          </w:p>
        </w:tc>
        <w:tc>
          <w:tcPr>
            <w:tcW w:w="891" w:type="pct"/>
            <w:hideMark/>
          </w:tcPr>
          <w:p w14:paraId="2B752513" w14:textId="77777777" w:rsidR="00AE6F8C" w:rsidRPr="00AE6F8C" w:rsidRDefault="00AE6F8C" w:rsidP="00AE6F8C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6F8C">
              <w:rPr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</w:tbl>
    <w:p w14:paraId="7AEA3DD0" w14:textId="77777777" w:rsidR="00CC6BD9" w:rsidRPr="00AE6F8C" w:rsidRDefault="00CC6BD9" w:rsidP="00AE6F8C">
      <w:pPr>
        <w:spacing w:line="340" w:lineRule="exact"/>
        <w:ind w:left="680"/>
        <w:rPr>
          <w:sz w:val="22"/>
          <w:szCs w:val="24"/>
          <w:lang w:val="ru-RU"/>
        </w:rPr>
      </w:pPr>
    </w:p>
    <w:sectPr w:rsidR="00CC6BD9" w:rsidRPr="00AE6F8C" w:rsidSect="00FE1701">
      <w:footerReference w:type="default" r:id="rId8"/>
      <w:pgSz w:w="11920" w:h="16840"/>
      <w:pgMar w:top="1040" w:right="1020" w:bottom="280" w:left="1020" w:header="0" w:footer="873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C5DB8" w14:textId="77777777" w:rsidR="00BE62E6" w:rsidRDefault="00BE62E6">
      <w:r>
        <w:separator/>
      </w:r>
    </w:p>
  </w:endnote>
  <w:endnote w:type="continuationSeparator" w:id="0">
    <w:p w14:paraId="2F4F6208" w14:textId="77777777" w:rsidR="00BE62E6" w:rsidRDefault="00BE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0E991" w14:textId="77777777" w:rsidR="00CC6BD9" w:rsidRDefault="00BE62E6">
    <w:pPr>
      <w:spacing w:line="200" w:lineRule="exact"/>
    </w:pPr>
    <w:r>
      <w:pict w14:anchorId="2031FFA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65pt;margin-top:779.15pt;width:16pt;height:14pt;z-index:-251658752;mso-position-horizontal-relative:page;mso-position-vertical-relative:page" filled="f" stroked="f">
          <v:textbox style="mso-next-textbox:#_x0000_s2049" inset="0,0,0,0">
            <w:txbxContent>
              <w:p w14:paraId="3928EFD3" w14:textId="77777777" w:rsidR="00CC6BD9" w:rsidRDefault="002913AC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1B2D22">
                  <w:rPr>
                    <w:noProof/>
                    <w:sz w:val="24"/>
                    <w:szCs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3E90D" w14:textId="77777777" w:rsidR="00BE62E6" w:rsidRDefault="00BE62E6">
      <w:r>
        <w:separator/>
      </w:r>
    </w:p>
  </w:footnote>
  <w:footnote w:type="continuationSeparator" w:id="0">
    <w:p w14:paraId="6CB4424D" w14:textId="77777777" w:rsidR="00BE62E6" w:rsidRDefault="00BE6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52CD2"/>
    <w:multiLevelType w:val="hybridMultilevel"/>
    <w:tmpl w:val="55F4C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12F76"/>
    <w:multiLevelType w:val="hybridMultilevel"/>
    <w:tmpl w:val="0A92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30D92"/>
    <w:multiLevelType w:val="multilevel"/>
    <w:tmpl w:val="B5CE2C2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BD9"/>
    <w:rsid w:val="00084239"/>
    <w:rsid w:val="0017649C"/>
    <w:rsid w:val="001B2BF6"/>
    <w:rsid w:val="001B2D22"/>
    <w:rsid w:val="00212C0F"/>
    <w:rsid w:val="002913AC"/>
    <w:rsid w:val="00515DC8"/>
    <w:rsid w:val="00637C7A"/>
    <w:rsid w:val="00AC3B07"/>
    <w:rsid w:val="00AE6F8C"/>
    <w:rsid w:val="00BE3A63"/>
    <w:rsid w:val="00BE62E6"/>
    <w:rsid w:val="00CC6BD9"/>
    <w:rsid w:val="00FE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0D8D5B"/>
  <w15:docId w15:val="{0A6EC1AF-364B-41A1-8794-658F6369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701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0842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239"/>
  </w:style>
  <w:style w:type="paragraph" w:styleId="a5">
    <w:name w:val="footer"/>
    <w:basedOn w:val="a"/>
    <w:link w:val="a6"/>
    <w:uiPriority w:val="99"/>
    <w:unhideWhenUsed/>
    <w:rsid w:val="000842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239"/>
  </w:style>
  <w:style w:type="paragraph" w:styleId="a7">
    <w:name w:val="List Paragraph"/>
    <w:basedOn w:val="a"/>
    <w:uiPriority w:val="34"/>
    <w:qFormat/>
    <w:rsid w:val="00084239"/>
    <w:pPr>
      <w:ind w:left="720"/>
      <w:contextualSpacing/>
    </w:pPr>
  </w:style>
  <w:style w:type="table" w:styleId="a8">
    <w:name w:val="Table Grid"/>
    <w:basedOn w:val="a1"/>
    <w:uiPriority w:val="59"/>
    <w:rsid w:val="00084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AE6F8C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AE6F8C"/>
    <w:rPr>
      <w:b/>
      <w:bCs/>
    </w:rPr>
  </w:style>
  <w:style w:type="table" w:styleId="ab">
    <w:name w:val="Grid Table Light"/>
    <w:basedOn w:val="a1"/>
    <w:uiPriority w:val="40"/>
    <w:rsid w:val="00AE6F8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c">
    <w:name w:val="No Spacing"/>
    <w:link w:val="ad"/>
    <w:qFormat/>
    <w:rsid w:val="00FE1701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d">
    <w:name w:val="Без интервала Знак"/>
    <w:basedOn w:val="a0"/>
    <w:link w:val="ac"/>
    <w:uiPriority w:val="1"/>
    <w:rsid w:val="00FE1701"/>
    <w:rPr>
      <w:rFonts w:asciiTheme="minorHAnsi" w:eastAsiaTheme="minorEastAsia" w:hAnsiTheme="minorHAnsi" w:cstheme="minorBid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6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96A2EC6EF2344A4B7798BE25393BC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5B0424-255F-4839-8D0A-96A905C7E28C}"/>
      </w:docPartPr>
      <w:docPartBody>
        <w:p w:rsidR="00AF21DB" w:rsidRDefault="008F31B2" w:rsidP="008F31B2">
          <w:pPr>
            <w:pStyle w:val="796A2EC6EF2344A4B7798BE25393BCF0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[Заголовок документа]</w:t>
          </w:r>
        </w:p>
      </w:docPartBody>
    </w:docPart>
    <w:docPart>
      <w:docPartPr>
        <w:name w:val="1D1B8E3F1EE44EC9AC853127D00BC8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61AEA5-AE79-4ADD-B045-638DBFE54B1B}"/>
      </w:docPartPr>
      <w:docPartBody>
        <w:p w:rsidR="00AF21DB" w:rsidRDefault="008F31B2" w:rsidP="008F31B2">
          <w:pPr>
            <w:pStyle w:val="1D1B8E3F1EE44EC9AC853127D00BC8BD"/>
          </w:pPr>
          <w:r>
            <w:rPr>
              <w:color w:val="4472C4" w:themeColor="accent1"/>
              <w:sz w:val="28"/>
              <w:szCs w:val="28"/>
            </w:rPr>
            <w:t>[Подзаголовок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1B2"/>
    <w:rsid w:val="00352D7D"/>
    <w:rsid w:val="008F31B2"/>
    <w:rsid w:val="009B1A7C"/>
    <w:rsid w:val="00AF21DB"/>
    <w:rsid w:val="00DB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96A2EC6EF2344A4B7798BE25393BCF0">
    <w:name w:val="796A2EC6EF2344A4B7798BE25393BCF0"/>
    <w:rsid w:val="008F31B2"/>
  </w:style>
  <w:style w:type="paragraph" w:customStyle="1" w:styleId="1D1B8E3F1EE44EC9AC853127D00BC8BD">
    <w:name w:val="1D1B8E3F1EE44EC9AC853127D00BC8BD"/>
    <w:rsid w:val="008F31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FD351-5FC2-4704-A939-C7EAD5DB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факультатива по информатике "Информатика в задачах" на 2018 -2019 учебный год для учащихся 11 классов</vt:lpstr>
    </vt:vector>
  </TitlesOfParts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факультатива по информатике "Информатика в задачах" на 2020-2021 учебный год для учащихся 11 классов</dc:title>
  <dc:subject>Учитель: Михайлова Т.С.</dc:subject>
  <dc:creator>Светлана</dc:creator>
  <cp:lastModifiedBy>Таня</cp:lastModifiedBy>
  <cp:revision>6</cp:revision>
  <dcterms:created xsi:type="dcterms:W3CDTF">2018-09-30T04:55:00Z</dcterms:created>
  <dcterms:modified xsi:type="dcterms:W3CDTF">2021-04-04T08:00:00Z</dcterms:modified>
</cp:coreProperties>
</file>